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D9F46" w14:textId="7D72F3BD" w:rsidR="00673160" w:rsidRDefault="00673160" w:rsidP="00935344">
      <w:pPr>
        <w:spacing w:after="0" w:line="240" w:lineRule="auto"/>
        <w:rPr>
          <w:rFonts w:ascii="Times New Roman" w:hAnsi="Times New Roman" w:cs="Times New Roman"/>
          <w:sz w:val="28"/>
          <w:szCs w:val="28"/>
        </w:rPr>
      </w:pPr>
      <w:bookmarkStart w:id="0" w:name="_Hlk57107286"/>
    </w:p>
    <w:p w14:paraId="1DAD1E30" w14:textId="77777777" w:rsidR="00D647B8" w:rsidRDefault="00D647B8" w:rsidP="00935344">
      <w:pPr>
        <w:spacing w:after="0" w:line="240" w:lineRule="auto"/>
        <w:rPr>
          <w:rFonts w:ascii="Times New Roman" w:hAnsi="Times New Roman" w:cs="Times New Roman"/>
          <w:b/>
          <w:bCs/>
          <w:sz w:val="28"/>
          <w:szCs w:val="28"/>
        </w:rPr>
      </w:pPr>
    </w:p>
    <w:p w14:paraId="1B04E4E8" w14:textId="77777777" w:rsidR="00D647B8" w:rsidRPr="00D647B8" w:rsidRDefault="00D647B8" w:rsidP="00D647B8">
      <w:pPr>
        <w:spacing w:after="0" w:line="240" w:lineRule="auto"/>
        <w:jc w:val="center"/>
        <w:rPr>
          <w:rFonts w:ascii="Times New Roman" w:eastAsia="Times New Roman" w:hAnsi="Times New Roman" w:cs="Times New Roman"/>
          <w:color w:val="003366"/>
          <w:sz w:val="32"/>
          <w:szCs w:val="32"/>
          <w:lang w:eastAsia="ru-RU"/>
        </w:rPr>
      </w:pPr>
      <w:r w:rsidRPr="00D647B8">
        <w:rPr>
          <w:rFonts w:ascii="Times New Roman" w:eastAsia="Times New Roman" w:hAnsi="Times New Roman" w:cs="Times New Roman"/>
          <w:noProof/>
          <w:color w:val="003366"/>
          <w:sz w:val="32"/>
          <w:szCs w:val="32"/>
          <w:lang w:eastAsia="uk-UA"/>
        </w:rPr>
        <w:drawing>
          <wp:inline distT="0" distB="0" distL="0" distR="0" wp14:anchorId="6733BBB6" wp14:editId="46B52117">
            <wp:extent cx="529590" cy="72961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29590" cy="729615"/>
                    </a:xfrm>
                    <a:prstGeom prst="rect">
                      <a:avLst/>
                    </a:prstGeom>
                    <a:noFill/>
                    <a:ln w="9525">
                      <a:noFill/>
                      <a:miter lim="800000"/>
                      <a:headEnd/>
                      <a:tailEnd/>
                    </a:ln>
                  </pic:spPr>
                </pic:pic>
              </a:graphicData>
            </a:graphic>
          </wp:inline>
        </w:drawing>
      </w:r>
    </w:p>
    <w:p w14:paraId="25CE5054" w14:textId="77777777" w:rsidR="00D647B8" w:rsidRPr="00D647B8" w:rsidRDefault="00D647B8" w:rsidP="00D647B8">
      <w:pPr>
        <w:spacing w:after="0" w:line="240" w:lineRule="auto"/>
        <w:jc w:val="center"/>
        <w:rPr>
          <w:rFonts w:ascii="Times New Roman" w:eastAsia="Times New Roman" w:hAnsi="Times New Roman" w:cs="Times New Roman"/>
          <w:b/>
          <w:sz w:val="28"/>
          <w:szCs w:val="28"/>
          <w:lang w:eastAsia="zh-CN"/>
        </w:rPr>
      </w:pPr>
      <w:r w:rsidRPr="00D647B8">
        <w:rPr>
          <w:rFonts w:ascii="Times New Roman" w:eastAsia="Times New Roman" w:hAnsi="Times New Roman" w:cs="Times New Roman"/>
          <w:b/>
          <w:sz w:val="28"/>
          <w:szCs w:val="28"/>
          <w:lang w:eastAsia="zh-CN"/>
        </w:rPr>
        <w:t>ВИШНІВСЬКА СІЛЬСЬКА РАДА</w:t>
      </w:r>
    </w:p>
    <w:p w14:paraId="76EC7B42" w14:textId="757013BA" w:rsidR="00D647B8" w:rsidRPr="00D647B8" w:rsidRDefault="00D647B8" w:rsidP="00D647B8">
      <w:pPr>
        <w:spacing w:after="0" w:line="240" w:lineRule="auto"/>
        <w:jc w:val="center"/>
        <w:rPr>
          <w:rFonts w:ascii="Times New Roman" w:eastAsia="Times New Roman" w:hAnsi="Times New Roman" w:cs="Times New Roman"/>
          <w:b/>
          <w:sz w:val="28"/>
          <w:szCs w:val="28"/>
          <w:lang w:eastAsia="zh-CN"/>
        </w:rPr>
      </w:pPr>
      <w:r w:rsidRPr="00D647B8">
        <w:rPr>
          <w:rFonts w:ascii="Times New Roman" w:eastAsia="Times New Roman" w:hAnsi="Times New Roman" w:cs="Times New Roman"/>
          <w:b/>
          <w:sz w:val="28"/>
          <w:szCs w:val="28"/>
          <w:lang w:eastAsia="zh-CN"/>
        </w:rPr>
        <w:t>7</w:t>
      </w:r>
      <w:r w:rsidR="004F569D">
        <w:rPr>
          <w:rFonts w:ascii="Times New Roman" w:eastAsia="Times New Roman" w:hAnsi="Times New Roman" w:cs="Times New Roman"/>
          <w:b/>
          <w:sz w:val="28"/>
          <w:szCs w:val="28"/>
          <w:lang w:eastAsia="zh-CN"/>
        </w:rPr>
        <w:t>7</w:t>
      </w:r>
      <w:r w:rsidRPr="00D647B8">
        <w:rPr>
          <w:rFonts w:ascii="Times New Roman" w:eastAsia="Times New Roman" w:hAnsi="Times New Roman" w:cs="Times New Roman"/>
          <w:b/>
          <w:sz w:val="28"/>
          <w:szCs w:val="28"/>
          <w:lang w:eastAsia="zh-CN"/>
        </w:rPr>
        <w:t xml:space="preserve"> СЕСІЯ </w:t>
      </w:r>
      <w:r w:rsidRPr="00D647B8">
        <w:rPr>
          <w:rFonts w:ascii="Times New Roman" w:eastAsia="Times New Roman" w:hAnsi="Times New Roman" w:cs="Times New Roman"/>
          <w:b/>
          <w:sz w:val="28"/>
          <w:szCs w:val="28"/>
          <w:lang w:val="en-US" w:eastAsia="ru-RU"/>
        </w:rPr>
        <w:t>V</w:t>
      </w:r>
      <w:r w:rsidRPr="00D647B8">
        <w:rPr>
          <w:rFonts w:ascii="Times New Roman" w:eastAsia="Times New Roman" w:hAnsi="Times New Roman" w:cs="Times New Roman"/>
          <w:b/>
          <w:sz w:val="28"/>
          <w:szCs w:val="28"/>
          <w:lang w:eastAsia="ru-RU"/>
        </w:rPr>
        <w:t>ІІІ</w:t>
      </w:r>
      <w:r w:rsidRPr="00D647B8">
        <w:rPr>
          <w:rFonts w:ascii="Times New Roman" w:eastAsia="Times New Roman" w:hAnsi="Times New Roman" w:cs="Times New Roman"/>
          <w:b/>
          <w:sz w:val="28"/>
          <w:szCs w:val="28"/>
          <w:lang w:eastAsia="zh-CN"/>
        </w:rPr>
        <w:t xml:space="preserve"> СКЛИКАННЯ</w:t>
      </w:r>
    </w:p>
    <w:p w14:paraId="69417D86" w14:textId="77777777" w:rsidR="00D647B8" w:rsidRPr="00D647B8" w:rsidRDefault="00D647B8" w:rsidP="00D647B8">
      <w:pPr>
        <w:spacing w:after="0" w:line="240" w:lineRule="auto"/>
        <w:jc w:val="center"/>
        <w:rPr>
          <w:rFonts w:ascii="Times New Roman" w:eastAsia="Times New Roman" w:hAnsi="Times New Roman" w:cs="Times New Roman"/>
          <w:b/>
          <w:sz w:val="28"/>
          <w:szCs w:val="28"/>
          <w:lang w:eastAsia="zh-CN"/>
        </w:rPr>
      </w:pPr>
    </w:p>
    <w:p w14:paraId="107962E9" w14:textId="77777777" w:rsidR="00D647B8" w:rsidRPr="00D647B8" w:rsidRDefault="00D647B8" w:rsidP="00D647B8">
      <w:pPr>
        <w:spacing w:after="0" w:line="240" w:lineRule="auto"/>
        <w:jc w:val="center"/>
        <w:rPr>
          <w:rFonts w:ascii="Times New Roman" w:eastAsia="Times New Roman" w:hAnsi="Times New Roman" w:cs="Times New Roman"/>
          <w:b/>
          <w:sz w:val="28"/>
          <w:szCs w:val="28"/>
          <w:lang w:eastAsia="zh-CN"/>
        </w:rPr>
      </w:pPr>
      <w:r w:rsidRPr="00D647B8">
        <w:rPr>
          <w:rFonts w:ascii="Times New Roman" w:eastAsia="Times New Roman" w:hAnsi="Times New Roman" w:cs="Times New Roman"/>
          <w:b/>
          <w:sz w:val="28"/>
          <w:szCs w:val="28"/>
          <w:lang w:eastAsia="zh-CN"/>
        </w:rPr>
        <w:t>РІШЕННЯ</w:t>
      </w:r>
    </w:p>
    <w:tbl>
      <w:tblPr>
        <w:tblW w:w="0" w:type="auto"/>
        <w:tblLook w:val="04A0" w:firstRow="1" w:lastRow="0" w:firstColumn="1" w:lastColumn="0" w:noHBand="0" w:noVBand="1"/>
      </w:tblPr>
      <w:tblGrid>
        <w:gridCol w:w="3228"/>
        <w:gridCol w:w="3196"/>
        <w:gridCol w:w="3214"/>
      </w:tblGrid>
      <w:tr w:rsidR="00D647B8" w:rsidRPr="00D647B8" w14:paraId="781560E9" w14:textId="77777777" w:rsidTr="00381D51">
        <w:tc>
          <w:tcPr>
            <w:tcW w:w="3284" w:type="dxa"/>
            <w:hideMark/>
          </w:tcPr>
          <w:p w14:paraId="1BD44755" w14:textId="77777777" w:rsidR="00D647B8" w:rsidRPr="00D647B8" w:rsidRDefault="00D647B8" w:rsidP="00D647B8">
            <w:pPr>
              <w:spacing w:after="0" w:line="240" w:lineRule="auto"/>
              <w:rPr>
                <w:rFonts w:ascii="Times New Roman" w:eastAsia="Times New Roman" w:hAnsi="Times New Roman" w:cs="Times New Roman"/>
                <w:sz w:val="28"/>
                <w:szCs w:val="28"/>
                <w:lang w:eastAsia="zh-CN"/>
              </w:rPr>
            </w:pPr>
            <w:r w:rsidRPr="00D647B8">
              <w:rPr>
                <w:rFonts w:ascii="Times New Roman" w:eastAsia="Times New Roman" w:hAnsi="Times New Roman" w:cs="Times New Roman"/>
                <w:sz w:val="28"/>
                <w:szCs w:val="28"/>
                <w:lang w:eastAsia="zh-CN"/>
              </w:rPr>
              <w:t>________ 2026 року</w:t>
            </w:r>
          </w:p>
        </w:tc>
        <w:tc>
          <w:tcPr>
            <w:tcW w:w="3285" w:type="dxa"/>
            <w:hideMark/>
          </w:tcPr>
          <w:p w14:paraId="39C154AE" w14:textId="77777777" w:rsidR="00D647B8" w:rsidRPr="00D647B8" w:rsidRDefault="00D647B8" w:rsidP="00D647B8">
            <w:pPr>
              <w:spacing w:after="0" w:line="240" w:lineRule="auto"/>
              <w:jc w:val="center"/>
              <w:rPr>
                <w:rFonts w:ascii="Times New Roman" w:eastAsia="Times New Roman" w:hAnsi="Times New Roman" w:cs="Times New Roman"/>
                <w:sz w:val="28"/>
                <w:szCs w:val="28"/>
                <w:lang w:eastAsia="zh-CN"/>
              </w:rPr>
            </w:pPr>
          </w:p>
        </w:tc>
        <w:tc>
          <w:tcPr>
            <w:tcW w:w="3285" w:type="dxa"/>
            <w:hideMark/>
          </w:tcPr>
          <w:p w14:paraId="48DA7805" w14:textId="77777777" w:rsidR="00D647B8" w:rsidRPr="00D647B8" w:rsidRDefault="00D647B8" w:rsidP="00D647B8">
            <w:pPr>
              <w:spacing w:after="0" w:line="240" w:lineRule="auto"/>
              <w:jc w:val="right"/>
              <w:rPr>
                <w:rFonts w:ascii="Times New Roman" w:eastAsia="Times New Roman" w:hAnsi="Times New Roman" w:cs="Times New Roman"/>
                <w:sz w:val="28"/>
                <w:szCs w:val="28"/>
                <w:lang w:eastAsia="zh-CN"/>
              </w:rPr>
            </w:pPr>
          </w:p>
          <w:p w14:paraId="003B255F" w14:textId="26AE1383" w:rsidR="00D647B8" w:rsidRPr="00D647B8" w:rsidRDefault="00D647B8" w:rsidP="00D647B8">
            <w:pPr>
              <w:spacing w:after="0" w:line="240" w:lineRule="auto"/>
              <w:jc w:val="right"/>
              <w:rPr>
                <w:rFonts w:ascii="Times New Roman" w:eastAsia="Times New Roman" w:hAnsi="Times New Roman" w:cs="Times New Roman"/>
                <w:sz w:val="28"/>
                <w:szCs w:val="28"/>
                <w:lang w:eastAsia="zh-CN"/>
              </w:rPr>
            </w:pPr>
            <w:r w:rsidRPr="00D647B8">
              <w:rPr>
                <w:rFonts w:ascii="Times New Roman" w:eastAsia="Times New Roman" w:hAnsi="Times New Roman" w:cs="Times New Roman"/>
                <w:sz w:val="28"/>
                <w:szCs w:val="28"/>
                <w:lang w:eastAsia="zh-CN"/>
              </w:rPr>
              <w:t>№</w:t>
            </w:r>
            <w:r w:rsidR="003632EA">
              <w:rPr>
                <w:rFonts w:ascii="Times New Roman" w:eastAsia="Times New Roman" w:hAnsi="Times New Roman" w:cs="Times New Roman"/>
                <w:sz w:val="28"/>
                <w:szCs w:val="28"/>
                <w:lang w:eastAsia="zh-CN"/>
              </w:rPr>
              <w:t>7</w:t>
            </w:r>
            <w:r w:rsidR="004F569D">
              <w:rPr>
                <w:rFonts w:ascii="Times New Roman" w:eastAsia="Times New Roman" w:hAnsi="Times New Roman" w:cs="Times New Roman"/>
                <w:sz w:val="28"/>
                <w:szCs w:val="28"/>
                <w:lang w:eastAsia="zh-CN"/>
              </w:rPr>
              <w:t>7</w:t>
            </w:r>
            <w:r w:rsidR="003632EA">
              <w:rPr>
                <w:rFonts w:ascii="Times New Roman" w:eastAsia="Times New Roman" w:hAnsi="Times New Roman" w:cs="Times New Roman"/>
                <w:sz w:val="28"/>
                <w:szCs w:val="28"/>
                <w:lang w:eastAsia="zh-CN"/>
              </w:rPr>
              <w:t>/</w:t>
            </w:r>
          </w:p>
        </w:tc>
      </w:tr>
    </w:tbl>
    <w:p w14:paraId="5CD96502" w14:textId="77777777" w:rsidR="00D647B8" w:rsidRDefault="00D647B8" w:rsidP="00935344">
      <w:pPr>
        <w:spacing w:after="0" w:line="240" w:lineRule="auto"/>
        <w:rPr>
          <w:rFonts w:ascii="Times New Roman" w:hAnsi="Times New Roman" w:cs="Times New Roman"/>
          <w:b/>
          <w:bCs/>
          <w:sz w:val="28"/>
          <w:szCs w:val="28"/>
        </w:rPr>
      </w:pPr>
    </w:p>
    <w:p w14:paraId="748B26AD" w14:textId="3AB56B12" w:rsidR="006849D4" w:rsidRPr="006849D4" w:rsidRDefault="006849D4" w:rsidP="00935344">
      <w:pPr>
        <w:spacing w:after="0" w:line="240" w:lineRule="auto"/>
        <w:rPr>
          <w:rFonts w:ascii="Times New Roman" w:hAnsi="Times New Roman" w:cs="Times New Roman"/>
          <w:b/>
          <w:bCs/>
          <w:sz w:val="28"/>
          <w:szCs w:val="28"/>
        </w:rPr>
      </w:pPr>
      <w:r w:rsidRPr="006849D4">
        <w:rPr>
          <w:rFonts w:ascii="Times New Roman" w:hAnsi="Times New Roman" w:cs="Times New Roman"/>
          <w:b/>
          <w:bCs/>
          <w:sz w:val="28"/>
          <w:szCs w:val="28"/>
        </w:rPr>
        <w:t>Про затвердження Положення про старосту</w:t>
      </w:r>
    </w:p>
    <w:p w14:paraId="6C3CBFD4" w14:textId="1957C23F" w:rsidR="006849D4" w:rsidRPr="006849D4" w:rsidRDefault="006849D4" w:rsidP="00935344">
      <w:pPr>
        <w:spacing w:after="0" w:line="240" w:lineRule="auto"/>
        <w:rPr>
          <w:rFonts w:ascii="Times New Roman" w:hAnsi="Times New Roman" w:cs="Times New Roman"/>
          <w:b/>
          <w:bCs/>
          <w:sz w:val="28"/>
          <w:szCs w:val="28"/>
        </w:rPr>
      </w:pPr>
      <w:r w:rsidRPr="006849D4">
        <w:rPr>
          <w:rFonts w:ascii="Times New Roman" w:hAnsi="Times New Roman" w:cs="Times New Roman"/>
          <w:b/>
          <w:bCs/>
          <w:sz w:val="28"/>
          <w:szCs w:val="28"/>
        </w:rPr>
        <w:t xml:space="preserve">Вишнівської сільської ради </w:t>
      </w:r>
    </w:p>
    <w:p w14:paraId="7C25F4AF" w14:textId="4F82E94B" w:rsidR="006849D4" w:rsidRPr="006849D4" w:rsidRDefault="006849D4" w:rsidP="00935344">
      <w:pPr>
        <w:spacing w:after="0" w:line="240" w:lineRule="auto"/>
        <w:rPr>
          <w:rFonts w:ascii="Times New Roman" w:hAnsi="Times New Roman" w:cs="Times New Roman"/>
          <w:b/>
          <w:bCs/>
          <w:sz w:val="28"/>
          <w:szCs w:val="28"/>
        </w:rPr>
      </w:pPr>
      <w:r w:rsidRPr="006849D4">
        <w:rPr>
          <w:rFonts w:ascii="Times New Roman" w:hAnsi="Times New Roman" w:cs="Times New Roman"/>
          <w:b/>
          <w:bCs/>
          <w:sz w:val="28"/>
          <w:szCs w:val="28"/>
        </w:rPr>
        <w:t>в новій редакції</w:t>
      </w:r>
    </w:p>
    <w:p w14:paraId="6A3009AC" w14:textId="77777777" w:rsidR="006849D4" w:rsidRDefault="006849D4" w:rsidP="00935344">
      <w:pPr>
        <w:spacing w:after="0" w:line="240" w:lineRule="auto"/>
        <w:rPr>
          <w:rFonts w:ascii="Times New Roman" w:hAnsi="Times New Roman" w:cs="Times New Roman"/>
          <w:sz w:val="28"/>
          <w:szCs w:val="28"/>
        </w:rPr>
      </w:pPr>
    </w:p>
    <w:p w14:paraId="6D31A930" w14:textId="4E945FF5" w:rsidR="00691525" w:rsidRPr="00867C60" w:rsidRDefault="009C13DC" w:rsidP="006849D4">
      <w:pPr>
        <w:pStyle w:val="ad"/>
        <w:jc w:val="both"/>
        <w:rPr>
          <w:rFonts w:ascii="Times New Roman" w:eastAsia="Arial" w:hAnsi="Times New Roman" w:cs="Times New Roman"/>
          <w:iCs/>
          <w:sz w:val="28"/>
          <w:szCs w:val="28"/>
          <w:lang w:eastAsia="uk-UA"/>
        </w:rPr>
      </w:pPr>
      <w:r w:rsidRPr="00867C60">
        <w:rPr>
          <w:rFonts w:ascii="Times New Roman" w:eastAsia="Times New Roman" w:hAnsi="Times New Roman" w:cs="Times New Roman"/>
          <w:sz w:val="28"/>
          <w:szCs w:val="28"/>
          <w:lang w:eastAsia="ru-RU"/>
        </w:rPr>
        <w:t xml:space="preserve">Керуючись пунктами </w:t>
      </w:r>
      <w:r w:rsidR="00571059" w:rsidRPr="00571059">
        <w:rPr>
          <w:rFonts w:ascii="Times New Roman" w:hAnsi="Times New Roman" w:cs="Times New Roman"/>
          <w:color w:val="333333"/>
          <w:sz w:val="28"/>
          <w:szCs w:val="28"/>
          <w:highlight w:val="white"/>
        </w:rPr>
        <w:t>6</w:t>
      </w:r>
      <w:r w:rsidR="009A5581">
        <w:rPr>
          <w:rFonts w:ascii="Times New Roman" w:hAnsi="Times New Roman" w:cs="Times New Roman"/>
          <w:color w:val="333333"/>
          <w:sz w:val="28"/>
          <w:szCs w:val="28"/>
          <w:highlight w:val="white"/>
          <w:vertAlign w:val="superscript"/>
        </w:rPr>
        <w:t>1</w:t>
      </w:r>
      <w:r w:rsidR="00571059" w:rsidRPr="00571059">
        <w:rPr>
          <w:rFonts w:ascii="Times New Roman" w:hAnsi="Times New Roman" w:cs="Times New Roman"/>
          <w:sz w:val="28"/>
          <w:szCs w:val="28"/>
        </w:rPr>
        <w:t xml:space="preserve">, 11 частини першої статті </w:t>
      </w:r>
      <w:r w:rsidRPr="00571059">
        <w:rPr>
          <w:rFonts w:ascii="Times New Roman" w:eastAsia="Times New Roman" w:hAnsi="Times New Roman" w:cs="Times New Roman"/>
          <w:sz w:val="28"/>
          <w:szCs w:val="28"/>
          <w:lang w:eastAsia="ru-RU"/>
        </w:rPr>
        <w:t xml:space="preserve">26, </w:t>
      </w:r>
      <w:r w:rsidR="00691525" w:rsidRPr="00571059">
        <w:rPr>
          <w:rFonts w:ascii="Times New Roman" w:eastAsia="Times New Roman" w:hAnsi="Times New Roman" w:cs="Times New Roman"/>
          <w:sz w:val="28"/>
          <w:szCs w:val="28"/>
          <w:lang w:eastAsia="ru-RU"/>
        </w:rPr>
        <w:t>ста</w:t>
      </w:r>
      <w:r w:rsidR="006D204F" w:rsidRPr="00571059">
        <w:rPr>
          <w:rFonts w:ascii="Times New Roman" w:eastAsia="Times New Roman" w:hAnsi="Times New Roman" w:cs="Times New Roman"/>
          <w:sz w:val="28"/>
          <w:szCs w:val="28"/>
          <w:lang w:eastAsia="ru-RU"/>
        </w:rPr>
        <w:t>т</w:t>
      </w:r>
      <w:r w:rsidR="00571059">
        <w:rPr>
          <w:rFonts w:ascii="Times New Roman" w:eastAsia="Times New Roman" w:hAnsi="Times New Roman" w:cs="Times New Roman"/>
          <w:sz w:val="28"/>
          <w:szCs w:val="28"/>
          <w:lang w:eastAsia="ru-RU"/>
        </w:rPr>
        <w:t>тями</w:t>
      </w:r>
      <w:r w:rsidR="001C75C9">
        <w:rPr>
          <w:rFonts w:ascii="Times New Roman" w:eastAsia="Times New Roman" w:hAnsi="Times New Roman" w:cs="Times New Roman"/>
          <w:sz w:val="28"/>
          <w:szCs w:val="28"/>
          <w:lang w:eastAsia="ru-RU"/>
        </w:rPr>
        <w:t xml:space="preserve"> 38,</w:t>
      </w:r>
      <w:r w:rsidR="00571059">
        <w:rPr>
          <w:rFonts w:ascii="Times New Roman" w:eastAsia="Times New Roman" w:hAnsi="Times New Roman" w:cs="Times New Roman"/>
          <w:sz w:val="28"/>
          <w:szCs w:val="28"/>
          <w:lang w:eastAsia="ru-RU"/>
        </w:rPr>
        <w:t xml:space="preserve"> 51,</w:t>
      </w:r>
      <w:r w:rsidR="00691525" w:rsidRPr="00571059">
        <w:rPr>
          <w:rFonts w:ascii="Times New Roman" w:eastAsia="Times New Roman" w:hAnsi="Times New Roman" w:cs="Times New Roman"/>
          <w:sz w:val="28"/>
          <w:szCs w:val="28"/>
          <w:lang w:eastAsia="ru-RU"/>
        </w:rPr>
        <w:t xml:space="preserve"> 54</w:t>
      </w:r>
      <w:r w:rsidR="00691525" w:rsidRPr="00571059">
        <w:rPr>
          <w:rFonts w:ascii="Times New Roman" w:eastAsia="Times New Roman" w:hAnsi="Times New Roman" w:cs="Times New Roman"/>
          <w:sz w:val="28"/>
          <w:szCs w:val="28"/>
          <w:vertAlign w:val="superscript"/>
          <w:lang w:eastAsia="ru-RU"/>
        </w:rPr>
        <w:t>1</w:t>
      </w:r>
      <w:r w:rsidR="00691525" w:rsidRPr="00571059">
        <w:rPr>
          <w:rFonts w:ascii="Times New Roman" w:eastAsia="Times New Roman" w:hAnsi="Times New Roman" w:cs="Times New Roman"/>
          <w:sz w:val="28"/>
          <w:szCs w:val="28"/>
          <w:lang w:eastAsia="ru-RU"/>
        </w:rPr>
        <w:t>,</w:t>
      </w:r>
      <w:r w:rsidR="00935344">
        <w:rPr>
          <w:rFonts w:ascii="Times New Roman" w:eastAsia="Times New Roman" w:hAnsi="Times New Roman" w:cs="Times New Roman"/>
          <w:sz w:val="28"/>
          <w:szCs w:val="28"/>
          <w:lang w:eastAsia="ru-RU"/>
        </w:rPr>
        <w:t xml:space="preserve"> </w:t>
      </w:r>
      <w:r w:rsidR="00691525" w:rsidRPr="00867C60">
        <w:rPr>
          <w:rFonts w:ascii="Times New Roman" w:eastAsia="Times New Roman" w:hAnsi="Times New Roman" w:cs="Times New Roman"/>
          <w:sz w:val="28"/>
          <w:szCs w:val="28"/>
          <w:lang w:eastAsia="ru-RU"/>
        </w:rPr>
        <w:t>частиною першою статті 59 Закону України «Про місцеве самоврядування в Україні»</w:t>
      </w:r>
      <w:r w:rsidR="00D9441D">
        <w:rPr>
          <w:rFonts w:ascii="Times New Roman" w:eastAsia="Times New Roman" w:hAnsi="Times New Roman" w:cs="Times New Roman"/>
          <w:sz w:val="28"/>
          <w:szCs w:val="28"/>
          <w:lang w:eastAsia="ru-RU"/>
        </w:rPr>
        <w:t xml:space="preserve"> (зі змінами)</w:t>
      </w:r>
      <w:r w:rsidR="00691525" w:rsidRPr="00867C60">
        <w:rPr>
          <w:rFonts w:ascii="Times New Roman" w:eastAsia="Times New Roman" w:hAnsi="Times New Roman" w:cs="Times New Roman"/>
          <w:sz w:val="28"/>
          <w:szCs w:val="28"/>
          <w:lang w:eastAsia="ru-RU"/>
        </w:rPr>
        <w:t>,</w:t>
      </w:r>
      <w:r w:rsidR="00D9441D">
        <w:rPr>
          <w:rFonts w:ascii="Times New Roman" w:eastAsia="Times New Roman" w:hAnsi="Times New Roman" w:cs="Times New Roman"/>
          <w:sz w:val="28"/>
          <w:szCs w:val="28"/>
          <w:lang w:eastAsia="ru-RU"/>
        </w:rPr>
        <w:t xml:space="preserve"> </w:t>
      </w:r>
      <w:r w:rsidR="00675F07">
        <w:rPr>
          <w:rFonts w:ascii="Times New Roman" w:hAnsi="Times New Roman" w:cs="Times New Roman"/>
          <w:color w:val="000000"/>
          <w:sz w:val="28"/>
          <w:szCs w:val="28"/>
          <w:highlight w:val="white"/>
        </w:rPr>
        <w:t>Законом України «Про нотаріат»</w:t>
      </w:r>
      <w:r w:rsidR="001C75C9">
        <w:rPr>
          <w:color w:val="000000"/>
          <w:highlight w:val="white"/>
        </w:rPr>
        <w:t xml:space="preserve"> </w:t>
      </w:r>
      <w:r w:rsidR="00D9441D">
        <w:rPr>
          <w:rFonts w:ascii="Times New Roman" w:eastAsia="Times New Roman" w:hAnsi="Times New Roman" w:cs="Times New Roman"/>
          <w:sz w:val="28"/>
          <w:szCs w:val="28"/>
          <w:lang w:eastAsia="ru-RU"/>
        </w:rPr>
        <w:t>Кодексом законів про працю України,</w:t>
      </w:r>
      <w:r w:rsidR="00D97AC4" w:rsidRPr="00867C60">
        <w:rPr>
          <w:rFonts w:ascii="Times New Roman" w:eastAsia="Times New Roman" w:hAnsi="Times New Roman" w:cs="Times New Roman"/>
          <w:sz w:val="28"/>
          <w:szCs w:val="28"/>
          <w:lang w:eastAsia="ru-RU"/>
        </w:rPr>
        <w:t xml:space="preserve"> </w:t>
      </w:r>
      <w:r w:rsidR="00D9441D">
        <w:rPr>
          <w:rFonts w:ascii="Times New Roman" w:eastAsia="Times New Roman" w:hAnsi="Times New Roman" w:cs="Times New Roman"/>
          <w:sz w:val="28"/>
          <w:szCs w:val="28"/>
          <w:lang w:eastAsia="ru-RU"/>
        </w:rPr>
        <w:t xml:space="preserve">враховуючи </w:t>
      </w:r>
      <w:r w:rsidR="00D9441D">
        <w:rPr>
          <w:rFonts w:ascii="Times New Roman" w:hAnsi="Times New Roman" w:cs="Times New Roman"/>
          <w:color w:val="333333"/>
          <w:sz w:val="28"/>
          <w:szCs w:val="28"/>
          <w:highlight w:val="white"/>
        </w:rPr>
        <w:t>пункти</w:t>
      </w:r>
      <w:r w:rsidR="00571059" w:rsidRPr="00571059">
        <w:rPr>
          <w:rFonts w:ascii="Times New Roman" w:hAnsi="Times New Roman" w:cs="Times New Roman"/>
          <w:color w:val="333333"/>
          <w:sz w:val="28"/>
          <w:szCs w:val="28"/>
          <w:highlight w:val="white"/>
        </w:rPr>
        <w:t xml:space="preserve"> </w:t>
      </w:r>
      <w:r w:rsidR="00D9441D" w:rsidRPr="009D5516">
        <w:rPr>
          <w:rFonts w:ascii="Times New Roman" w:hAnsi="Times New Roman" w:cs="Times New Roman"/>
          <w:color w:val="000000"/>
          <w:sz w:val="28"/>
          <w:szCs w:val="28"/>
        </w:rPr>
        <w:t>11</w:t>
      </w:r>
      <w:r w:rsidR="00D9441D" w:rsidRPr="009D5516">
        <w:rPr>
          <w:rFonts w:ascii="Times New Roman" w:hAnsi="Times New Roman" w:cs="Times New Roman"/>
          <w:color w:val="000000"/>
          <w:sz w:val="28"/>
          <w:szCs w:val="28"/>
          <w:vertAlign w:val="superscript"/>
        </w:rPr>
        <w:t>3</w:t>
      </w:r>
      <w:r w:rsidR="00D9441D">
        <w:rPr>
          <w:rFonts w:ascii="Times New Roman" w:hAnsi="Times New Roman" w:cs="Times New Roman"/>
          <w:color w:val="000000"/>
          <w:sz w:val="28"/>
          <w:szCs w:val="28"/>
          <w:vertAlign w:val="superscript"/>
        </w:rPr>
        <w:t xml:space="preserve"> </w:t>
      </w:r>
      <w:r w:rsidR="00D9441D" w:rsidRPr="00D9441D">
        <w:rPr>
          <w:rFonts w:ascii="Times New Roman" w:hAnsi="Times New Roman" w:cs="Times New Roman"/>
          <w:color w:val="000000"/>
          <w:sz w:val="28"/>
          <w:szCs w:val="28"/>
        </w:rPr>
        <w:t>та</w:t>
      </w:r>
      <w:r w:rsidR="00D9441D">
        <w:rPr>
          <w:rFonts w:ascii="Times New Roman" w:hAnsi="Times New Roman" w:cs="Times New Roman"/>
          <w:color w:val="000000"/>
          <w:sz w:val="28"/>
          <w:szCs w:val="28"/>
          <w:vertAlign w:val="superscript"/>
        </w:rPr>
        <w:t xml:space="preserve"> </w:t>
      </w:r>
      <w:r w:rsidR="00D9441D" w:rsidRPr="009D5516">
        <w:rPr>
          <w:rFonts w:ascii="Times New Roman" w:hAnsi="Times New Roman" w:cs="Times New Roman"/>
          <w:color w:val="000000"/>
          <w:sz w:val="28"/>
          <w:szCs w:val="28"/>
        </w:rPr>
        <w:t>11</w:t>
      </w:r>
      <w:r w:rsidR="00D9441D">
        <w:rPr>
          <w:rFonts w:ascii="Times New Roman" w:hAnsi="Times New Roman" w:cs="Times New Roman"/>
          <w:color w:val="000000"/>
          <w:sz w:val="28"/>
          <w:szCs w:val="28"/>
          <w:vertAlign w:val="superscript"/>
        </w:rPr>
        <w:t>4</w:t>
      </w:r>
      <w:r w:rsidR="00D9441D" w:rsidRPr="009D5516">
        <w:rPr>
          <w:rFonts w:ascii="Times New Roman" w:hAnsi="Times New Roman" w:cs="Times New Roman"/>
          <w:color w:val="000000"/>
          <w:sz w:val="28"/>
          <w:szCs w:val="28"/>
          <w:vertAlign w:val="superscript"/>
        </w:rPr>
        <w:t xml:space="preserve"> </w:t>
      </w:r>
      <w:r w:rsidR="00D9441D" w:rsidRPr="009D5516">
        <w:rPr>
          <w:rFonts w:ascii="Times New Roman" w:hAnsi="Times New Roman" w:cs="Times New Roman"/>
          <w:color w:val="000000"/>
          <w:sz w:val="28"/>
          <w:szCs w:val="28"/>
        </w:rPr>
        <w:t>Прикінцевих та Пере</w:t>
      </w:r>
      <w:r w:rsidR="00D9441D">
        <w:rPr>
          <w:rFonts w:ascii="Times New Roman" w:hAnsi="Times New Roman" w:cs="Times New Roman"/>
          <w:color w:val="000000"/>
          <w:sz w:val="28"/>
          <w:szCs w:val="28"/>
        </w:rPr>
        <w:t>хідних Положень Закону України «</w:t>
      </w:r>
      <w:r w:rsidR="00D9441D" w:rsidRPr="009D5516">
        <w:rPr>
          <w:rFonts w:ascii="Times New Roman" w:hAnsi="Times New Roman" w:cs="Times New Roman"/>
          <w:color w:val="000000"/>
          <w:sz w:val="28"/>
          <w:szCs w:val="28"/>
        </w:rPr>
        <w:t>Про м</w:t>
      </w:r>
      <w:r w:rsidR="00D9441D">
        <w:rPr>
          <w:rFonts w:ascii="Times New Roman" w:hAnsi="Times New Roman" w:cs="Times New Roman"/>
          <w:color w:val="000000"/>
          <w:sz w:val="28"/>
          <w:szCs w:val="28"/>
        </w:rPr>
        <w:t>ісцеве самоврядування в Україні»</w:t>
      </w:r>
      <w:r w:rsidR="00D97AC4" w:rsidRPr="00867C60">
        <w:rPr>
          <w:rFonts w:ascii="Times New Roman" w:eastAsia="Times New Roman" w:hAnsi="Times New Roman" w:cs="Times New Roman"/>
          <w:sz w:val="28"/>
          <w:szCs w:val="28"/>
          <w:lang w:eastAsia="ru-RU"/>
        </w:rPr>
        <w:t>,</w:t>
      </w:r>
      <w:r w:rsidR="00803423">
        <w:rPr>
          <w:rFonts w:ascii="Times New Roman" w:eastAsia="Times New Roman" w:hAnsi="Times New Roman" w:cs="Times New Roman"/>
          <w:sz w:val="28"/>
          <w:szCs w:val="28"/>
          <w:lang w:eastAsia="ru-RU"/>
        </w:rPr>
        <w:t xml:space="preserve">  </w:t>
      </w:r>
      <w:r w:rsidR="00803423" w:rsidRPr="00803423">
        <w:rPr>
          <w:rFonts w:ascii="Times New Roman" w:eastAsia="Times New Roman" w:hAnsi="Times New Roman" w:cs="Times New Roman"/>
          <w:sz w:val="28"/>
          <w:szCs w:val="28"/>
          <w:lang w:eastAsia="uk-UA"/>
        </w:rPr>
        <w:t xml:space="preserve">враховуючи рекомендації постійної комісії з питань </w:t>
      </w:r>
      <w:r w:rsidR="00803423" w:rsidRPr="00803423">
        <w:rPr>
          <w:rFonts w:ascii="Times New Roman" w:eastAsia="Times New Roman" w:hAnsi="Times New Roman" w:cs="Times New Roman"/>
          <w:sz w:val="28"/>
          <w:szCs w:val="28"/>
          <w:lang w:eastAsia="uk-UA" w:bidi="uk-UA"/>
        </w:rPr>
        <w:t xml:space="preserve">законності, депутатської діяльності, освіти, культури та соціального захисту населення, </w:t>
      </w:r>
      <w:r w:rsidR="006849D4">
        <w:rPr>
          <w:rFonts w:ascii="Times New Roman" w:eastAsia="Times New Roman" w:hAnsi="Times New Roman" w:cs="Times New Roman"/>
          <w:sz w:val="28"/>
          <w:szCs w:val="28"/>
          <w:lang w:eastAsia="ru-RU"/>
        </w:rPr>
        <w:t xml:space="preserve">сільська </w:t>
      </w:r>
      <w:r w:rsidR="006B12F5" w:rsidRPr="00867C60">
        <w:rPr>
          <w:rFonts w:ascii="Times New Roman" w:eastAsia="Times New Roman" w:hAnsi="Times New Roman" w:cs="Times New Roman"/>
          <w:sz w:val="28"/>
          <w:szCs w:val="28"/>
          <w:lang w:eastAsia="ru-RU"/>
        </w:rPr>
        <w:t xml:space="preserve"> рада</w:t>
      </w:r>
    </w:p>
    <w:p w14:paraId="25348BB4" w14:textId="77777777" w:rsidR="00691525" w:rsidRPr="00867C60" w:rsidRDefault="00691525" w:rsidP="00867C60">
      <w:pPr>
        <w:spacing w:after="0" w:line="240" w:lineRule="auto"/>
        <w:jc w:val="center"/>
        <w:rPr>
          <w:rFonts w:ascii="Times New Roman" w:eastAsia="Times New Roman" w:hAnsi="Times New Roman" w:cs="Times New Roman"/>
          <w:b/>
          <w:sz w:val="28"/>
          <w:szCs w:val="28"/>
          <w:lang w:eastAsia="ru-RU"/>
        </w:rPr>
      </w:pPr>
    </w:p>
    <w:p w14:paraId="6BE03634" w14:textId="77777777" w:rsidR="00691525" w:rsidRDefault="00691525" w:rsidP="006849D4">
      <w:pPr>
        <w:spacing w:after="0" w:line="240" w:lineRule="auto"/>
        <w:rPr>
          <w:rFonts w:ascii="Times New Roman" w:eastAsia="Times New Roman" w:hAnsi="Times New Roman" w:cs="Times New Roman"/>
          <w:sz w:val="28"/>
          <w:szCs w:val="28"/>
          <w:lang w:eastAsia="ru-RU"/>
        </w:rPr>
      </w:pPr>
      <w:r w:rsidRPr="00673160">
        <w:rPr>
          <w:rFonts w:ascii="Times New Roman" w:eastAsia="Times New Roman" w:hAnsi="Times New Roman" w:cs="Times New Roman"/>
          <w:sz w:val="28"/>
          <w:szCs w:val="28"/>
          <w:lang w:eastAsia="ru-RU"/>
        </w:rPr>
        <w:t>ВИРІШИЛА:</w:t>
      </w:r>
    </w:p>
    <w:p w14:paraId="202E0534" w14:textId="77777777" w:rsidR="003632EA" w:rsidRPr="00673160" w:rsidRDefault="003632EA" w:rsidP="006849D4">
      <w:pPr>
        <w:spacing w:after="0" w:line="240" w:lineRule="auto"/>
        <w:rPr>
          <w:rFonts w:ascii="Times New Roman" w:eastAsia="Times New Roman" w:hAnsi="Times New Roman" w:cs="Times New Roman"/>
          <w:sz w:val="28"/>
          <w:szCs w:val="28"/>
          <w:lang w:eastAsia="ru-RU"/>
        </w:rPr>
      </w:pPr>
    </w:p>
    <w:p w14:paraId="0BD0F918" w14:textId="4502769B" w:rsidR="00691525" w:rsidRPr="00443847" w:rsidRDefault="00516135" w:rsidP="005A24B2">
      <w:pPr>
        <w:widowControl w:val="0"/>
        <w:tabs>
          <w:tab w:val="left" w:pos="567"/>
          <w:tab w:val="left" w:pos="709"/>
          <w:tab w:val="left" w:pos="993"/>
        </w:tabs>
        <w:autoSpaceDE w:val="0"/>
        <w:autoSpaceDN w:val="0"/>
        <w:spacing w:after="0" w:line="240" w:lineRule="auto"/>
        <w:jc w:val="both"/>
        <w:rPr>
          <w:rFonts w:ascii="Times New Roman" w:hAnsi="Times New Roman" w:cs="Times New Roman"/>
          <w:bCs/>
          <w:color w:val="000000"/>
          <w:sz w:val="28"/>
          <w:szCs w:val="28"/>
        </w:rPr>
      </w:pPr>
      <w:r w:rsidRPr="00867C60">
        <w:rPr>
          <w:rFonts w:ascii="Times New Roman" w:eastAsia="Times New Roman" w:hAnsi="Times New Roman" w:cs="Times New Roman"/>
          <w:sz w:val="28"/>
          <w:szCs w:val="28"/>
        </w:rPr>
        <w:t>1.</w:t>
      </w:r>
      <w:r w:rsidR="00443847">
        <w:rPr>
          <w:rFonts w:ascii="Times New Roman" w:hAnsi="Times New Roman" w:cs="Times New Roman"/>
          <w:bCs/>
          <w:color w:val="000000"/>
          <w:sz w:val="28"/>
          <w:szCs w:val="28"/>
        </w:rPr>
        <w:t>Затвердити</w:t>
      </w:r>
      <w:r w:rsidR="00D9441D">
        <w:rPr>
          <w:rFonts w:ascii="Times New Roman" w:hAnsi="Times New Roman" w:cs="Times New Roman"/>
          <w:bCs/>
          <w:color w:val="000000"/>
          <w:sz w:val="28"/>
          <w:szCs w:val="28"/>
        </w:rPr>
        <w:t xml:space="preserve"> </w:t>
      </w:r>
      <w:r w:rsidR="009D5516">
        <w:rPr>
          <w:rFonts w:ascii="Times New Roman" w:eastAsia="Times New Roman" w:hAnsi="Times New Roman" w:cs="Times New Roman"/>
          <w:sz w:val="28"/>
          <w:szCs w:val="28"/>
        </w:rPr>
        <w:t>П</w:t>
      </w:r>
      <w:r w:rsidR="00D9441D">
        <w:rPr>
          <w:rFonts w:ascii="Times New Roman" w:eastAsia="Times New Roman" w:hAnsi="Times New Roman" w:cs="Times New Roman"/>
          <w:sz w:val="28"/>
          <w:szCs w:val="28"/>
        </w:rPr>
        <w:t>оложен</w:t>
      </w:r>
      <w:r w:rsidR="005D7C3C">
        <w:rPr>
          <w:rFonts w:ascii="Times New Roman" w:eastAsia="Times New Roman" w:hAnsi="Times New Roman" w:cs="Times New Roman"/>
          <w:sz w:val="28"/>
          <w:szCs w:val="28"/>
        </w:rPr>
        <w:t>н</w:t>
      </w:r>
      <w:r w:rsidR="00D9441D">
        <w:rPr>
          <w:rFonts w:ascii="Times New Roman" w:eastAsia="Times New Roman" w:hAnsi="Times New Roman" w:cs="Times New Roman"/>
          <w:sz w:val="28"/>
          <w:szCs w:val="28"/>
        </w:rPr>
        <w:t>я</w:t>
      </w:r>
      <w:r w:rsidR="00691525" w:rsidRPr="00867C60">
        <w:rPr>
          <w:rFonts w:ascii="Times New Roman" w:eastAsia="Times New Roman" w:hAnsi="Times New Roman" w:cs="Times New Roman"/>
          <w:sz w:val="28"/>
          <w:szCs w:val="28"/>
        </w:rPr>
        <w:t xml:space="preserve"> про старосту </w:t>
      </w:r>
      <w:r w:rsidR="00EB40C9">
        <w:rPr>
          <w:rFonts w:ascii="Times New Roman" w:eastAsia="Times New Roman" w:hAnsi="Times New Roman" w:cs="Times New Roman"/>
          <w:sz w:val="28"/>
          <w:szCs w:val="28"/>
        </w:rPr>
        <w:t xml:space="preserve">Вишнівської </w:t>
      </w:r>
      <w:r w:rsidR="006B12F5" w:rsidRPr="00867C60">
        <w:rPr>
          <w:rFonts w:ascii="Times New Roman" w:eastAsia="Times New Roman" w:hAnsi="Times New Roman" w:cs="Times New Roman"/>
          <w:sz w:val="28"/>
          <w:szCs w:val="28"/>
        </w:rPr>
        <w:t>ради</w:t>
      </w:r>
      <w:r w:rsidR="009D5516">
        <w:rPr>
          <w:rFonts w:ascii="Times New Roman" w:eastAsia="Times New Roman" w:hAnsi="Times New Roman" w:cs="Times New Roman"/>
          <w:sz w:val="28"/>
          <w:szCs w:val="28"/>
        </w:rPr>
        <w:t xml:space="preserve"> </w:t>
      </w:r>
      <w:r w:rsidR="00135A25" w:rsidRPr="00867C60">
        <w:rPr>
          <w:rFonts w:ascii="Times New Roman" w:eastAsia="Times New Roman" w:hAnsi="Times New Roman" w:cs="Times New Roman"/>
          <w:sz w:val="28"/>
          <w:szCs w:val="28"/>
        </w:rPr>
        <w:t xml:space="preserve">в </w:t>
      </w:r>
      <w:r w:rsidR="00373CCE" w:rsidRPr="00867C60">
        <w:rPr>
          <w:rFonts w:ascii="Times New Roman" w:eastAsia="Times New Roman" w:hAnsi="Times New Roman" w:cs="Times New Roman"/>
          <w:sz w:val="28"/>
          <w:szCs w:val="28"/>
        </w:rPr>
        <w:t xml:space="preserve">новій редакції, що  </w:t>
      </w:r>
      <w:r w:rsidR="00691525" w:rsidRPr="00867C60">
        <w:rPr>
          <w:rFonts w:ascii="Times New Roman" w:eastAsia="Times New Roman" w:hAnsi="Times New Roman" w:cs="Times New Roman"/>
          <w:sz w:val="28"/>
          <w:szCs w:val="28"/>
        </w:rPr>
        <w:t>дода</w:t>
      </w:r>
      <w:r w:rsidR="006B12F5" w:rsidRPr="00867C60">
        <w:rPr>
          <w:rFonts w:ascii="Times New Roman" w:eastAsia="Times New Roman" w:hAnsi="Times New Roman" w:cs="Times New Roman"/>
          <w:sz w:val="28"/>
          <w:szCs w:val="28"/>
        </w:rPr>
        <w:t>ється</w:t>
      </w:r>
      <w:r w:rsidR="00691525" w:rsidRPr="00867C60">
        <w:rPr>
          <w:rFonts w:ascii="Times New Roman" w:eastAsia="Times New Roman" w:hAnsi="Times New Roman" w:cs="Times New Roman"/>
          <w:sz w:val="28"/>
          <w:szCs w:val="28"/>
        </w:rPr>
        <w:t>.</w:t>
      </w:r>
    </w:p>
    <w:p w14:paraId="67752DCA" w14:textId="7E86EA28" w:rsidR="00D9441D" w:rsidRDefault="00D9441D" w:rsidP="005A24B2">
      <w:pPr>
        <w:widowControl w:val="0"/>
        <w:tabs>
          <w:tab w:val="left" w:pos="567"/>
          <w:tab w:val="left" w:pos="709"/>
          <w:tab w:val="left" w:pos="993"/>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5A24B2">
        <w:rPr>
          <w:rFonts w:ascii="Times New Roman" w:eastAsia="Times New Roman" w:hAnsi="Times New Roman" w:cs="Times New Roman"/>
          <w:sz w:val="28"/>
          <w:szCs w:val="28"/>
        </w:rPr>
        <w:t xml:space="preserve">Секретарю сільської ради </w:t>
      </w:r>
      <w:r>
        <w:rPr>
          <w:rFonts w:ascii="Times New Roman" w:eastAsia="Times New Roman" w:hAnsi="Times New Roman" w:cs="Times New Roman"/>
          <w:sz w:val="28"/>
          <w:szCs w:val="28"/>
        </w:rPr>
        <w:t>забезпечити:</w:t>
      </w:r>
    </w:p>
    <w:p w14:paraId="2AAF8B64" w14:textId="638AC48D" w:rsidR="00D9441D" w:rsidRPr="0063629B" w:rsidRDefault="00D9441D" w:rsidP="001F7233">
      <w:pPr>
        <w:widowControl w:val="0"/>
        <w:tabs>
          <w:tab w:val="left" w:pos="567"/>
          <w:tab w:val="left" w:pos="709"/>
          <w:tab w:val="left" w:pos="993"/>
        </w:tabs>
        <w:autoSpaceDE w:val="0"/>
        <w:autoSpaceDN w:val="0"/>
        <w:spacing w:after="0" w:line="240" w:lineRule="auto"/>
        <w:ind w:firstLine="567"/>
        <w:jc w:val="both"/>
        <w:rPr>
          <w:rFonts w:ascii="Times New Roman" w:hAnsi="Times New Roman" w:cs="Times New Roman"/>
          <w:bCs/>
          <w:color w:val="000000"/>
          <w:sz w:val="28"/>
          <w:szCs w:val="28"/>
        </w:rPr>
      </w:pPr>
      <w:r w:rsidRPr="0063629B">
        <w:rPr>
          <w:rFonts w:ascii="Times New Roman" w:eastAsia="Times New Roman" w:hAnsi="Times New Roman" w:cs="Times New Roman"/>
          <w:sz w:val="28"/>
          <w:szCs w:val="28"/>
        </w:rPr>
        <w:t xml:space="preserve">1) </w:t>
      </w:r>
      <w:r w:rsidRPr="0063629B">
        <w:rPr>
          <w:rFonts w:ascii="Times New Roman" w:hAnsi="Times New Roman" w:cs="Times New Roman"/>
          <w:sz w:val="28"/>
          <w:szCs w:val="28"/>
        </w:rPr>
        <w:t xml:space="preserve">ознайомлення старост з новою редакцією Положення про старосту </w:t>
      </w:r>
      <w:r w:rsidR="005A24B2">
        <w:rPr>
          <w:rFonts w:ascii="Times New Roman" w:hAnsi="Times New Roman" w:cs="Times New Roman"/>
          <w:bCs/>
          <w:color w:val="000000"/>
          <w:sz w:val="28"/>
          <w:szCs w:val="28"/>
        </w:rPr>
        <w:t xml:space="preserve">Вишнівської сільської </w:t>
      </w:r>
      <w:r w:rsidR="00836CE3">
        <w:rPr>
          <w:rFonts w:ascii="Times New Roman" w:hAnsi="Times New Roman" w:cs="Times New Roman"/>
          <w:bCs/>
          <w:color w:val="000000"/>
          <w:sz w:val="28"/>
          <w:szCs w:val="28"/>
        </w:rPr>
        <w:t>ради</w:t>
      </w:r>
      <w:r w:rsidRPr="0063629B">
        <w:rPr>
          <w:rFonts w:ascii="Times New Roman" w:hAnsi="Times New Roman" w:cs="Times New Roman"/>
          <w:bCs/>
          <w:color w:val="000000"/>
          <w:sz w:val="28"/>
          <w:szCs w:val="28"/>
        </w:rPr>
        <w:t>;</w:t>
      </w:r>
    </w:p>
    <w:p w14:paraId="2CB71CF3" w14:textId="764BA8A2" w:rsidR="00D9441D" w:rsidRPr="00867C60" w:rsidRDefault="00D9441D" w:rsidP="001F7233">
      <w:pPr>
        <w:widowControl w:val="0"/>
        <w:tabs>
          <w:tab w:val="left" w:pos="567"/>
          <w:tab w:val="left" w:pos="709"/>
          <w:tab w:val="left" w:pos="993"/>
        </w:tabs>
        <w:autoSpaceDE w:val="0"/>
        <w:autoSpaceDN w:val="0"/>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 xml:space="preserve">2) інформування жителів </w:t>
      </w:r>
      <w:r w:rsidR="00836CE3">
        <w:rPr>
          <w:rFonts w:ascii="Times New Roman" w:hAnsi="Times New Roman" w:cs="Times New Roman"/>
          <w:bCs/>
          <w:color w:val="000000"/>
          <w:sz w:val="28"/>
          <w:szCs w:val="28"/>
        </w:rPr>
        <w:t xml:space="preserve">старостинських округів </w:t>
      </w:r>
      <w:r>
        <w:rPr>
          <w:rFonts w:ascii="Times New Roman" w:hAnsi="Times New Roman" w:cs="Times New Roman"/>
          <w:bCs/>
          <w:color w:val="000000"/>
          <w:sz w:val="28"/>
          <w:szCs w:val="28"/>
        </w:rPr>
        <w:t xml:space="preserve">про зміст  </w:t>
      </w:r>
      <w:r w:rsidRPr="0016759B">
        <w:rPr>
          <w:rFonts w:ascii="Times New Roman" w:hAnsi="Times New Roman" w:cs="Times New Roman"/>
          <w:sz w:val="28"/>
          <w:szCs w:val="28"/>
        </w:rPr>
        <w:t>Положення</w:t>
      </w:r>
      <w:r>
        <w:rPr>
          <w:rFonts w:ascii="Times New Roman" w:hAnsi="Times New Roman" w:cs="Times New Roman"/>
          <w:sz w:val="28"/>
          <w:szCs w:val="28"/>
        </w:rPr>
        <w:t xml:space="preserve"> </w:t>
      </w:r>
      <w:r w:rsidRPr="0016759B">
        <w:rPr>
          <w:rFonts w:ascii="Times New Roman" w:hAnsi="Times New Roman" w:cs="Times New Roman"/>
          <w:sz w:val="28"/>
          <w:szCs w:val="28"/>
        </w:rPr>
        <w:t xml:space="preserve">про старосту </w:t>
      </w:r>
      <w:r w:rsidR="005A24B2">
        <w:rPr>
          <w:rFonts w:ascii="Times New Roman" w:hAnsi="Times New Roman" w:cs="Times New Roman"/>
          <w:bCs/>
          <w:color w:val="000000"/>
          <w:sz w:val="28"/>
          <w:szCs w:val="28"/>
        </w:rPr>
        <w:t xml:space="preserve">Вишнівської сільської </w:t>
      </w:r>
      <w:r w:rsidRPr="0016759B">
        <w:rPr>
          <w:rFonts w:ascii="Times New Roman" w:hAnsi="Times New Roman" w:cs="Times New Roman"/>
          <w:bCs/>
          <w:color w:val="000000"/>
          <w:sz w:val="28"/>
          <w:szCs w:val="28"/>
        </w:rPr>
        <w:t>ради»</w:t>
      </w:r>
      <w:r w:rsidR="00CC2378">
        <w:rPr>
          <w:rFonts w:ascii="Times New Roman" w:hAnsi="Times New Roman" w:cs="Times New Roman"/>
          <w:bCs/>
          <w:color w:val="000000"/>
          <w:sz w:val="28"/>
          <w:szCs w:val="28"/>
        </w:rPr>
        <w:t>.</w:t>
      </w:r>
    </w:p>
    <w:p w14:paraId="10068978" w14:textId="60A54780" w:rsidR="00516135" w:rsidRPr="00DE0172" w:rsidRDefault="0063629B" w:rsidP="005A24B2">
      <w:pPr>
        <w:pBdr>
          <w:top w:val="nil"/>
          <w:left w:val="nil"/>
          <w:bottom w:val="nil"/>
          <w:right w:val="nil"/>
          <w:between w:val="nil"/>
        </w:pBdr>
        <w:spacing w:after="0" w:line="240" w:lineRule="auto"/>
        <w:jc w:val="both"/>
        <w:rPr>
          <w:rFonts w:ascii="Times New Roman" w:eastAsia="Arial" w:hAnsi="Times New Roman" w:cs="Times New Roman"/>
          <w:iCs/>
          <w:sz w:val="28"/>
          <w:szCs w:val="28"/>
          <w:lang w:eastAsia="uk-UA"/>
        </w:rPr>
      </w:pPr>
      <w:bookmarkStart w:id="1" w:name="_Hlk56520194"/>
      <w:r>
        <w:rPr>
          <w:rFonts w:ascii="Times New Roman" w:eastAsia="Times New Roman" w:hAnsi="Times New Roman" w:cs="Times New Roman"/>
          <w:sz w:val="28"/>
          <w:szCs w:val="28"/>
          <w:lang w:eastAsia="ru-RU"/>
        </w:rPr>
        <w:t>3</w:t>
      </w:r>
      <w:r w:rsidR="00691525" w:rsidRPr="00DE0172">
        <w:rPr>
          <w:rFonts w:ascii="Times New Roman" w:eastAsia="Times New Roman" w:hAnsi="Times New Roman" w:cs="Times New Roman"/>
          <w:sz w:val="28"/>
          <w:szCs w:val="28"/>
          <w:lang w:eastAsia="ru-RU"/>
        </w:rPr>
        <w:t>.</w:t>
      </w:r>
      <w:r w:rsidR="00373CCE" w:rsidRPr="00DE0172">
        <w:rPr>
          <w:rFonts w:ascii="Times New Roman" w:eastAsia="Times New Roman" w:hAnsi="Times New Roman" w:cs="Times New Roman"/>
          <w:sz w:val="28"/>
          <w:szCs w:val="28"/>
          <w:lang w:eastAsia="ru-RU"/>
        </w:rPr>
        <w:t xml:space="preserve">Контроль за виконанням цього рішення  покласти </w:t>
      </w:r>
      <w:r w:rsidR="00516135" w:rsidRPr="00DE0172">
        <w:rPr>
          <w:rFonts w:ascii="Times New Roman" w:eastAsia="Arial" w:hAnsi="Times New Roman" w:cs="Times New Roman"/>
          <w:sz w:val="28"/>
          <w:szCs w:val="28"/>
          <w:lang w:eastAsia="uk-UA"/>
        </w:rPr>
        <w:t xml:space="preserve">на </w:t>
      </w:r>
      <w:r w:rsidR="00A0714D">
        <w:rPr>
          <w:rFonts w:ascii="Times New Roman" w:hAnsi="Times New Roman" w:cs="Times New Roman"/>
          <w:sz w:val="28"/>
          <w:szCs w:val="28"/>
        </w:rPr>
        <w:t xml:space="preserve"> постійну комісію з питань </w:t>
      </w:r>
      <w:r w:rsidR="00A04999" w:rsidRPr="00803423">
        <w:rPr>
          <w:rFonts w:ascii="Times New Roman" w:eastAsia="Times New Roman" w:hAnsi="Times New Roman" w:cs="Times New Roman"/>
          <w:sz w:val="28"/>
          <w:szCs w:val="28"/>
          <w:lang w:eastAsia="uk-UA" w:bidi="uk-UA"/>
        </w:rPr>
        <w:t>законності, депутатської діяльності, освіти, культури та соціального захисту населення,</w:t>
      </w:r>
    </w:p>
    <w:bookmarkEnd w:id="1"/>
    <w:p w14:paraId="63E4261C" w14:textId="77777777" w:rsidR="003F16F5" w:rsidRPr="00867C60" w:rsidRDefault="003F16F5" w:rsidP="00867C60">
      <w:pPr>
        <w:shd w:val="clear" w:color="auto" w:fill="FFFFFF"/>
        <w:spacing w:after="0" w:line="240" w:lineRule="auto"/>
        <w:rPr>
          <w:rFonts w:ascii="Times New Roman" w:eastAsia="Calibri" w:hAnsi="Times New Roman" w:cs="Times New Roman"/>
          <w:b/>
          <w:bCs/>
          <w:spacing w:val="-16"/>
          <w:sz w:val="28"/>
          <w:szCs w:val="28"/>
          <w:lang w:eastAsia="ru-RU"/>
        </w:rPr>
      </w:pPr>
    </w:p>
    <w:bookmarkEnd w:id="0"/>
    <w:p w14:paraId="39E86BCD" w14:textId="16C26147" w:rsidR="007B2E9D" w:rsidRPr="00A0714D" w:rsidRDefault="00A0714D" w:rsidP="007B2E9D">
      <w:pPr>
        <w:rPr>
          <w:rFonts w:ascii="Times New Roman" w:hAnsi="Times New Roman" w:cs="Times New Roman"/>
          <w:b/>
          <w:bCs/>
          <w:sz w:val="28"/>
          <w:szCs w:val="28"/>
        </w:rPr>
      </w:pPr>
      <w:r>
        <w:rPr>
          <w:rFonts w:ascii="Times New Roman" w:hAnsi="Times New Roman" w:cs="Times New Roman"/>
          <w:color w:val="000000"/>
          <w:sz w:val="28"/>
          <w:szCs w:val="28"/>
        </w:rPr>
        <w:t xml:space="preserve">Сільський </w:t>
      </w:r>
      <w:r w:rsidR="007B2E9D" w:rsidRPr="007B2E9D">
        <w:rPr>
          <w:rFonts w:ascii="Times New Roman" w:hAnsi="Times New Roman" w:cs="Times New Roman"/>
          <w:color w:val="000000"/>
          <w:sz w:val="28"/>
          <w:szCs w:val="28"/>
        </w:rPr>
        <w:t xml:space="preserve"> голова                                                                          </w:t>
      </w:r>
      <w:r w:rsidR="007B2E9D">
        <w:rPr>
          <w:rFonts w:ascii="Times New Roman" w:hAnsi="Times New Roman" w:cs="Times New Roman"/>
          <w:color w:val="000000"/>
          <w:sz w:val="28"/>
          <w:szCs w:val="28"/>
        </w:rPr>
        <w:t xml:space="preserve">  </w:t>
      </w:r>
      <w:r w:rsidR="007B2E9D" w:rsidRPr="00A0714D">
        <w:rPr>
          <w:rFonts w:ascii="Times New Roman" w:hAnsi="Times New Roman" w:cs="Times New Roman"/>
          <w:b/>
          <w:bCs/>
          <w:color w:val="000000"/>
          <w:sz w:val="28"/>
          <w:szCs w:val="28"/>
        </w:rPr>
        <w:t xml:space="preserve">Віктор </w:t>
      </w:r>
      <w:r w:rsidRPr="00A0714D">
        <w:rPr>
          <w:rFonts w:ascii="Times New Roman" w:hAnsi="Times New Roman" w:cs="Times New Roman"/>
          <w:b/>
          <w:bCs/>
          <w:color w:val="000000"/>
          <w:sz w:val="28"/>
          <w:szCs w:val="28"/>
        </w:rPr>
        <w:t>СУЩИК</w:t>
      </w:r>
    </w:p>
    <w:p w14:paraId="2A2D5DFC" w14:textId="1E59556D" w:rsidR="00373CCE" w:rsidRPr="007B2E9D" w:rsidRDefault="00A0714D" w:rsidP="00867C60">
      <w:pPr>
        <w:shd w:val="clear" w:color="auto" w:fill="FFFFFF"/>
        <w:spacing w:after="0" w:line="240" w:lineRule="auto"/>
        <w:rPr>
          <w:rFonts w:ascii="Times New Roman" w:eastAsia="Calibri" w:hAnsi="Times New Roman" w:cs="Times New Roman"/>
          <w:bCs/>
          <w:spacing w:val="-16"/>
          <w:sz w:val="24"/>
          <w:szCs w:val="24"/>
          <w:lang w:val="ru-RU" w:eastAsia="ru-RU"/>
        </w:rPr>
      </w:pPr>
      <w:r>
        <w:rPr>
          <w:rFonts w:ascii="Times New Roman" w:eastAsia="Calibri" w:hAnsi="Times New Roman" w:cs="Times New Roman"/>
          <w:bCs/>
          <w:spacing w:val="-16"/>
          <w:sz w:val="24"/>
          <w:szCs w:val="24"/>
          <w:lang w:val="ru-RU" w:eastAsia="ru-RU"/>
        </w:rPr>
        <w:t>Ірина Богуш, 32342</w:t>
      </w:r>
    </w:p>
    <w:p w14:paraId="7AB27C8F" w14:textId="77777777" w:rsidR="00373CCE" w:rsidRDefault="00373CCE" w:rsidP="00867C60">
      <w:pPr>
        <w:shd w:val="clear" w:color="auto" w:fill="FFFFFF"/>
        <w:spacing w:after="0" w:line="240" w:lineRule="auto"/>
        <w:rPr>
          <w:rFonts w:ascii="Times New Roman" w:eastAsia="Calibri" w:hAnsi="Times New Roman" w:cs="Times New Roman"/>
          <w:b/>
          <w:bCs/>
          <w:spacing w:val="-16"/>
          <w:lang w:val="ru-RU" w:eastAsia="ru-RU"/>
        </w:rPr>
      </w:pPr>
    </w:p>
    <w:p w14:paraId="5D188043"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0ACA5E6A"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37A8A571"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2D9857C8"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0175410A"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3EB920C7"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1B41140F"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07C8585B"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0AF7E138"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10F94295"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3224E1DE" w14:textId="77777777" w:rsidR="00443847" w:rsidRDefault="00443847" w:rsidP="00867C60">
      <w:pPr>
        <w:shd w:val="clear" w:color="auto" w:fill="FFFFFF"/>
        <w:spacing w:after="0" w:line="240" w:lineRule="auto"/>
        <w:rPr>
          <w:rFonts w:ascii="Times New Roman" w:eastAsia="Calibri" w:hAnsi="Times New Roman" w:cs="Times New Roman"/>
          <w:b/>
          <w:bCs/>
          <w:spacing w:val="-16"/>
          <w:lang w:val="ru-RU" w:eastAsia="ru-RU"/>
        </w:rPr>
      </w:pPr>
    </w:p>
    <w:p w14:paraId="446A058C" w14:textId="77777777" w:rsidR="00443847" w:rsidRDefault="00443847" w:rsidP="006538C8">
      <w:pPr>
        <w:shd w:val="clear" w:color="auto" w:fill="FFFFFF"/>
        <w:tabs>
          <w:tab w:val="left" w:pos="3261"/>
          <w:tab w:val="left" w:pos="4111"/>
        </w:tabs>
        <w:spacing w:after="0" w:line="240" w:lineRule="auto"/>
        <w:rPr>
          <w:rFonts w:ascii="Times New Roman" w:eastAsia="Calibri" w:hAnsi="Times New Roman" w:cs="Times New Roman"/>
          <w:b/>
          <w:bCs/>
          <w:spacing w:val="-16"/>
          <w:lang w:val="ru-RU" w:eastAsia="ru-RU"/>
        </w:rPr>
      </w:pPr>
    </w:p>
    <w:p w14:paraId="31493330" w14:textId="5832A074" w:rsidR="00443847" w:rsidRPr="004F569D" w:rsidRDefault="004F569D" w:rsidP="006538C8">
      <w:pPr>
        <w:shd w:val="clear" w:color="auto" w:fill="FFFFFF"/>
        <w:tabs>
          <w:tab w:val="left" w:pos="3261"/>
          <w:tab w:val="left" w:pos="4111"/>
          <w:tab w:val="left" w:pos="6663"/>
          <w:tab w:val="left" w:pos="6946"/>
        </w:tabs>
        <w:spacing w:after="0" w:line="240" w:lineRule="auto"/>
        <w:rPr>
          <w:rFonts w:ascii="Times New Roman" w:eastAsia="Calibri" w:hAnsi="Times New Roman" w:cs="Times New Roman"/>
          <w:b/>
          <w:bCs/>
          <w:spacing w:val="-16"/>
          <w:sz w:val="28"/>
          <w:szCs w:val="28"/>
          <w:lang w:val="ru-RU" w:eastAsia="ru-RU"/>
        </w:rPr>
      </w:pPr>
      <w:r w:rsidRPr="004F569D">
        <w:rPr>
          <w:rFonts w:ascii="Times New Roman" w:eastAsia="Calibri" w:hAnsi="Times New Roman" w:cs="Times New Roman"/>
          <w:b/>
          <w:bCs/>
          <w:spacing w:val="-16"/>
          <w:sz w:val="28"/>
          <w:szCs w:val="28"/>
          <w:lang w:val="ru-RU" w:eastAsia="ru-RU"/>
        </w:rPr>
        <w:t xml:space="preserve">                                                                                    Додаток</w:t>
      </w:r>
    </w:p>
    <w:p w14:paraId="13FC75C9" w14:textId="12CC60FD" w:rsidR="006A56D7" w:rsidRPr="009F0DE7" w:rsidRDefault="006A56D7" w:rsidP="006538C8">
      <w:pPr>
        <w:shd w:val="clear" w:color="auto" w:fill="FFFFFF"/>
        <w:tabs>
          <w:tab w:val="left" w:pos="3261"/>
          <w:tab w:val="left" w:pos="4111"/>
          <w:tab w:val="left" w:pos="6663"/>
          <w:tab w:val="left" w:pos="6946"/>
        </w:tabs>
        <w:spacing w:after="0" w:line="240" w:lineRule="auto"/>
        <w:ind w:left="4536"/>
        <w:rPr>
          <w:rFonts w:ascii="Times New Roman" w:eastAsia="Calibri" w:hAnsi="Times New Roman" w:cs="Times New Roman"/>
          <w:sz w:val="28"/>
          <w:szCs w:val="28"/>
          <w:lang w:val="ru-RU" w:eastAsia="ru-RU"/>
        </w:rPr>
      </w:pPr>
      <w:r w:rsidRPr="009F0DE7">
        <w:rPr>
          <w:rFonts w:ascii="Times New Roman" w:eastAsia="Calibri" w:hAnsi="Times New Roman" w:cs="Times New Roman"/>
          <w:bCs/>
          <w:spacing w:val="-16"/>
          <w:sz w:val="28"/>
          <w:szCs w:val="28"/>
          <w:lang w:val="ru-RU" w:eastAsia="ru-RU"/>
        </w:rPr>
        <w:t>ЗАТВЕРДЖЕНО</w:t>
      </w:r>
    </w:p>
    <w:p w14:paraId="06BD5FAF" w14:textId="7F2F45E1" w:rsidR="006A56D7" w:rsidRDefault="000413F9" w:rsidP="006538C8">
      <w:pPr>
        <w:shd w:val="clear" w:color="auto" w:fill="FFFFFF"/>
        <w:tabs>
          <w:tab w:val="left" w:pos="3261"/>
          <w:tab w:val="left" w:pos="4111"/>
          <w:tab w:val="left" w:pos="6663"/>
          <w:tab w:val="left" w:pos="6946"/>
        </w:tabs>
        <w:spacing w:after="0" w:line="240" w:lineRule="auto"/>
        <w:ind w:left="4536"/>
        <w:rPr>
          <w:rFonts w:ascii="Times New Roman" w:eastAsia="Calibri" w:hAnsi="Times New Roman" w:cs="Times New Roman"/>
          <w:spacing w:val="-1"/>
          <w:sz w:val="28"/>
          <w:szCs w:val="28"/>
          <w:lang w:val="ru-RU" w:eastAsia="ru-RU"/>
        </w:rPr>
      </w:pPr>
      <w:r w:rsidRPr="00867C60">
        <w:rPr>
          <w:rFonts w:ascii="Times New Roman" w:eastAsia="Calibri" w:hAnsi="Times New Roman" w:cs="Times New Roman"/>
          <w:spacing w:val="-1"/>
          <w:sz w:val="28"/>
          <w:szCs w:val="28"/>
          <w:lang w:val="ru-RU" w:eastAsia="ru-RU"/>
        </w:rPr>
        <w:t>Р</w:t>
      </w:r>
      <w:r w:rsidR="009F0DE7">
        <w:rPr>
          <w:rFonts w:ascii="Times New Roman" w:eastAsia="Calibri" w:hAnsi="Times New Roman" w:cs="Times New Roman"/>
          <w:spacing w:val="-1"/>
          <w:sz w:val="28"/>
          <w:szCs w:val="28"/>
          <w:lang w:val="ru-RU" w:eastAsia="ru-RU"/>
        </w:rPr>
        <w:t>ішення</w:t>
      </w:r>
      <w:r w:rsidRPr="00867C60">
        <w:rPr>
          <w:rFonts w:ascii="Times New Roman" w:eastAsia="Calibri" w:hAnsi="Times New Roman" w:cs="Times New Roman"/>
          <w:spacing w:val="-1"/>
          <w:sz w:val="28"/>
          <w:szCs w:val="28"/>
          <w:lang w:val="ru-RU" w:eastAsia="ru-RU"/>
        </w:rPr>
        <w:t xml:space="preserve"> </w:t>
      </w:r>
      <w:r w:rsidR="006A56D7" w:rsidRPr="00867C60">
        <w:rPr>
          <w:rFonts w:ascii="Times New Roman" w:eastAsia="Calibri" w:hAnsi="Times New Roman" w:cs="Times New Roman"/>
          <w:spacing w:val="-1"/>
          <w:sz w:val="28"/>
          <w:szCs w:val="28"/>
          <w:lang w:val="ru-RU" w:eastAsia="ru-RU"/>
        </w:rPr>
        <w:t>сесії</w:t>
      </w:r>
      <w:r w:rsidR="00A95E12">
        <w:rPr>
          <w:rFonts w:ascii="Times New Roman" w:eastAsia="Calibri" w:hAnsi="Times New Roman" w:cs="Times New Roman"/>
          <w:spacing w:val="-1"/>
          <w:sz w:val="28"/>
          <w:szCs w:val="28"/>
          <w:lang w:val="ru-RU" w:eastAsia="ru-RU"/>
        </w:rPr>
        <w:t xml:space="preserve"> </w:t>
      </w:r>
      <w:r w:rsidR="001B4343">
        <w:rPr>
          <w:rFonts w:ascii="Times New Roman" w:eastAsia="Calibri" w:hAnsi="Times New Roman" w:cs="Times New Roman"/>
          <w:spacing w:val="-1"/>
          <w:sz w:val="28"/>
          <w:szCs w:val="28"/>
          <w:lang w:val="ru-RU" w:eastAsia="ru-RU"/>
        </w:rPr>
        <w:t>сільської</w:t>
      </w:r>
      <w:r w:rsidR="009F0DE7">
        <w:rPr>
          <w:rFonts w:ascii="Times New Roman" w:eastAsia="Calibri" w:hAnsi="Times New Roman" w:cs="Times New Roman"/>
          <w:spacing w:val="-1"/>
          <w:sz w:val="28"/>
          <w:szCs w:val="28"/>
          <w:lang w:val="ru-RU" w:eastAsia="ru-RU"/>
        </w:rPr>
        <w:t xml:space="preserve"> ради</w:t>
      </w:r>
    </w:p>
    <w:p w14:paraId="66CE5C76" w14:textId="6FB66F5B" w:rsidR="00A95E12" w:rsidRPr="00867C60" w:rsidRDefault="00675F07" w:rsidP="006538C8">
      <w:pPr>
        <w:shd w:val="clear" w:color="auto" w:fill="FFFFFF"/>
        <w:tabs>
          <w:tab w:val="left" w:pos="3261"/>
          <w:tab w:val="left" w:pos="4111"/>
          <w:tab w:val="left" w:pos="6663"/>
          <w:tab w:val="left" w:pos="6946"/>
        </w:tabs>
        <w:spacing w:after="0" w:line="240" w:lineRule="auto"/>
        <w:ind w:left="4536"/>
        <w:rPr>
          <w:rFonts w:ascii="Times New Roman" w:eastAsia="Calibri" w:hAnsi="Times New Roman" w:cs="Times New Roman"/>
          <w:sz w:val="28"/>
          <w:szCs w:val="28"/>
          <w:lang w:eastAsia="ru-RU"/>
        </w:rPr>
      </w:pPr>
      <w:r w:rsidRPr="007067D0">
        <w:rPr>
          <w:rFonts w:ascii="Times New Roman" w:eastAsia="Calibri" w:hAnsi="Times New Roman" w:cs="Times New Roman"/>
          <w:spacing w:val="-1"/>
          <w:sz w:val="28"/>
          <w:szCs w:val="28"/>
          <w:lang w:val="ru-RU" w:eastAsia="ru-RU"/>
        </w:rPr>
        <w:t xml:space="preserve">від </w:t>
      </w:r>
      <w:r w:rsidR="00443847" w:rsidRPr="007067D0">
        <w:rPr>
          <w:rFonts w:ascii="Times New Roman" w:eastAsia="Calibri" w:hAnsi="Times New Roman" w:cs="Times New Roman"/>
          <w:spacing w:val="-1"/>
          <w:sz w:val="28"/>
          <w:szCs w:val="28"/>
          <w:lang w:val="ru-RU" w:eastAsia="ru-RU"/>
        </w:rPr>
        <w:t>______</w:t>
      </w:r>
      <w:r w:rsidRPr="007067D0">
        <w:rPr>
          <w:rFonts w:ascii="Times New Roman" w:eastAsia="Calibri" w:hAnsi="Times New Roman" w:cs="Times New Roman"/>
          <w:spacing w:val="-1"/>
          <w:sz w:val="28"/>
          <w:szCs w:val="28"/>
          <w:lang w:val="ru-RU" w:eastAsia="ru-RU"/>
        </w:rPr>
        <w:t xml:space="preserve"> 202</w:t>
      </w:r>
      <w:r w:rsidR="001B4343" w:rsidRPr="007067D0">
        <w:rPr>
          <w:rFonts w:ascii="Times New Roman" w:eastAsia="Calibri" w:hAnsi="Times New Roman" w:cs="Times New Roman"/>
          <w:spacing w:val="-1"/>
          <w:sz w:val="28"/>
          <w:szCs w:val="28"/>
          <w:lang w:val="ru-RU" w:eastAsia="ru-RU"/>
        </w:rPr>
        <w:t>6</w:t>
      </w:r>
      <w:r w:rsidRPr="007067D0">
        <w:rPr>
          <w:rFonts w:ascii="Times New Roman" w:eastAsia="Calibri" w:hAnsi="Times New Roman" w:cs="Times New Roman"/>
          <w:spacing w:val="-1"/>
          <w:sz w:val="28"/>
          <w:szCs w:val="28"/>
          <w:lang w:val="ru-RU" w:eastAsia="ru-RU"/>
        </w:rPr>
        <w:t xml:space="preserve"> року №</w:t>
      </w:r>
    </w:p>
    <w:p w14:paraId="43DC306B" w14:textId="77777777" w:rsidR="006A56D7" w:rsidRPr="00867C60" w:rsidRDefault="006A56D7" w:rsidP="00867C60">
      <w:pPr>
        <w:spacing w:after="0" w:line="240" w:lineRule="auto"/>
        <w:rPr>
          <w:rFonts w:ascii="Times New Roman" w:eastAsia="Calibri" w:hAnsi="Times New Roman" w:cs="Times New Roman"/>
          <w:b/>
          <w:sz w:val="28"/>
          <w:szCs w:val="28"/>
          <w:lang w:val="ru-RU" w:eastAsia="ru-RU"/>
        </w:rPr>
      </w:pPr>
    </w:p>
    <w:p w14:paraId="6993EBC3" w14:textId="596EACB4" w:rsidR="00A95E12" w:rsidRDefault="00A95E12" w:rsidP="00867C60">
      <w:pPr>
        <w:spacing w:after="0" w:line="240" w:lineRule="auto"/>
        <w:jc w:val="center"/>
        <w:rPr>
          <w:rFonts w:ascii="Times New Roman" w:eastAsia="Calibri" w:hAnsi="Times New Roman" w:cs="Times New Roman"/>
          <w:b/>
          <w:sz w:val="28"/>
          <w:szCs w:val="28"/>
          <w:lang w:val="ru-RU" w:eastAsia="ru-RU"/>
        </w:rPr>
      </w:pPr>
    </w:p>
    <w:p w14:paraId="713A4E23" w14:textId="6AC8908C" w:rsidR="00203E01" w:rsidRPr="00161B67" w:rsidRDefault="00203E01" w:rsidP="00867C60">
      <w:pPr>
        <w:spacing w:after="0" w:line="240" w:lineRule="auto"/>
        <w:jc w:val="center"/>
        <w:rPr>
          <w:rFonts w:ascii="Times New Roman" w:eastAsia="Calibri" w:hAnsi="Times New Roman" w:cs="Times New Roman"/>
          <w:b/>
          <w:sz w:val="28"/>
          <w:szCs w:val="28"/>
          <w:lang w:val="ru-RU" w:eastAsia="ru-RU"/>
        </w:rPr>
      </w:pPr>
      <w:r w:rsidRPr="00161B67">
        <w:rPr>
          <w:rFonts w:ascii="Times New Roman" w:eastAsia="Calibri" w:hAnsi="Times New Roman" w:cs="Times New Roman"/>
          <w:b/>
          <w:sz w:val="28"/>
          <w:szCs w:val="28"/>
          <w:lang w:val="ru-RU" w:eastAsia="ru-RU"/>
        </w:rPr>
        <w:t>П О Л О Ж Е Н Н Я</w:t>
      </w:r>
    </w:p>
    <w:p w14:paraId="64D489AD" w14:textId="61D67A93" w:rsidR="00203E01" w:rsidRPr="001B4343" w:rsidRDefault="00203E01" w:rsidP="00867C60">
      <w:pPr>
        <w:spacing w:after="0" w:line="240" w:lineRule="auto"/>
        <w:jc w:val="center"/>
        <w:rPr>
          <w:rFonts w:ascii="Times New Roman" w:eastAsia="Calibri" w:hAnsi="Times New Roman" w:cs="Times New Roman"/>
          <w:b/>
          <w:sz w:val="28"/>
          <w:szCs w:val="28"/>
          <w:lang w:val="ru-RU" w:eastAsia="ru-RU"/>
        </w:rPr>
      </w:pPr>
      <w:r w:rsidRPr="00161B67">
        <w:rPr>
          <w:rFonts w:ascii="Times New Roman" w:eastAsia="Calibri" w:hAnsi="Times New Roman" w:cs="Times New Roman"/>
          <w:b/>
          <w:sz w:val="28"/>
          <w:szCs w:val="28"/>
          <w:lang w:val="ru-RU" w:eastAsia="ru-RU"/>
        </w:rPr>
        <w:t xml:space="preserve">про </w:t>
      </w:r>
      <w:r w:rsidRPr="001B4343">
        <w:rPr>
          <w:rFonts w:ascii="Times New Roman" w:eastAsia="Calibri" w:hAnsi="Times New Roman" w:cs="Times New Roman"/>
          <w:b/>
          <w:sz w:val="28"/>
          <w:szCs w:val="28"/>
          <w:lang w:eastAsia="ru-RU"/>
        </w:rPr>
        <w:t>старосту</w:t>
      </w:r>
      <w:r w:rsidR="000413F9" w:rsidRPr="001B4343">
        <w:rPr>
          <w:rFonts w:ascii="Times New Roman" w:eastAsia="Calibri" w:hAnsi="Times New Roman" w:cs="Times New Roman"/>
          <w:b/>
          <w:sz w:val="28"/>
          <w:szCs w:val="28"/>
          <w:lang w:eastAsia="ru-RU"/>
        </w:rPr>
        <w:t xml:space="preserve"> </w:t>
      </w:r>
      <w:r w:rsidR="001B4343" w:rsidRPr="001B4343">
        <w:rPr>
          <w:rFonts w:ascii="Times New Roman" w:eastAsia="Calibri" w:hAnsi="Times New Roman" w:cs="Times New Roman"/>
          <w:b/>
          <w:spacing w:val="-1"/>
          <w:sz w:val="28"/>
          <w:szCs w:val="28"/>
          <w:lang w:val="ru-RU" w:eastAsia="ru-RU"/>
        </w:rPr>
        <w:t xml:space="preserve">Вишнівської сільської </w:t>
      </w:r>
      <w:r w:rsidRPr="001B4343">
        <w:rPr>
          <w:rFonts w:ascii="Times New Roman" w:eastAsia="Calibri" w:hAnsi="Times New Roman" w:cs="Times New Roman"/>
          <w:b/>
          <w:sz w:val="28"/>
          <w:szCs w:val="28"/>
          <w:lang w:val="ru-RU" w:eastAsia="ru-RU"/>
        </w:rPr>
        <w:t>ради</w:t>
      </w:r>
    </w:p>
    <w:p w14:paraId="07ECC27A" w14:textId="5142F63B" w:rsidR="00ED1CF2" w:rsidRPr="00161B67" w:rsidRDefault="00ED1CF2" w:rsidP="00867C60">
      <w:pPr>
        <w:spacing w:after="0" w:line="240" w:lineRule="auto"/>
        <w:jc w:val="center"/>
        <w:rPr>
          <w:rFonts w:ascii="Times New Roman" w:eastAsia="Calibri" w:hAnsi="Times New Roman" w:cs="Times New Roman"/>
          <w:b/>
          <w:sz w:val="28"/>
          <w:szCs w:val="28"/>
          <w:lang w:val="ru-RU" w:eastAsia="ru-RU"/>
        </w:rPr>
      </w:pPr>
      <w:r w:rsidRPr="001B4343">
        <w:rPr>
          <w:rFonts w:ascii="Times New Roman" w:eastAsia="Calibri" w:hAnsi="Times New Roman" w:cs="Times New Roman"/>
          <w:b/>
          <w:sz w:val="28"/>
          <w:szCs w:val="28"/>
          <w:lang w:val="ru-RU" w:eastAsia="ru-RU"/>
        </w:rPr>
        <w:t>(в новій редакції</w:t>
      </w:r>
      <w:r w:rsidRPr="00161B67">
        <w:rPr>
          <w:rFonts w:ascii="Times New Roman" w:eastAsia="Calibri" w:hAnsi="Times New Roman" w:cs="Times New Roman"/>
          <w:b/>
          <w:sz w:val="28"/>
          <w:szCs w:val="28"/>
          <w:lang w:val="ru-RU" w:eastAsia="ru-RU"/>
        </w:rPr>
        <w:t xml:space="preserve">) </w:t>
      </w:r>
    </w:p>
    <w:p w14:paraId="48B2A084" w14:textId="77777777" w:rsidR="00203E01" w:rsidRPr="00867C60" w:rsidRDefault="00203E01" w:rsidP="00867C60">
      <w:pPr>
        <w:shd w:val="clear" w:color="auto" w:fill="FFFFFF"/>
        <w:spacing w:after="0" w:line="240" w:lineRule="auto"/>
        <w:jc w:val="center"/>
        <w:rPr>
          <w:rFonts w:ascii="Times New Roman" w:eastAsia="Times New Roman" w:hAnsi="Times New Roman" w:cs="Times New Roman"/>
          <w:b/>
          <w:bCs/>
          <w:sz w:val="28"/>
          <w:szCs w:val="28"/>
          <w:lang w:eastAsia="uk-UA"/>
        </w:rPr>
      </w:pPr>
    </w:p>
    <w:p w14:paraId="2AB34115" w14:textId="665775E3" w:rsidR="007308E2" w:rsidRPr="00A949F2" w:rsidRDefault="000358C2" w:rsidP="00A949F2">
      <w:pPr>
        <w:shd w:val="clear" w:color="auto" w:fill="FFFFFF"/>
        <w:spacing w:after="0" w:line="240" w:lineRule="auto"/>
        <w:jc w:val="center"/>
        <w:rPr>
          <w:rFonts w:ascii="Times New Roman" w:eastAsia="Times New Roman" w:hAnsi="Times New Roman" w:cs="Times New Roman"/>
          <w:b/>
          <w:bCs/>
          <w:sz w:val="28"/>
          <w:szCs w:val="28"/>
          <w:lang w:eastAsia="uk-UA"/>
        </w:rPr>
      </w:pPr>
      <w:r w:rsidRPr="00867C60">
        <w:rPr>
          <w:rFonts w:ascii="Times New Roman" w:eastAsia="Times New Roman" w:hAnsi="Times New Roman" w:cs="Times New Roman"/>
          <w:b/>
          <w:bCs/>
          <w:sz w:val="28"/>
          <w:szCs w:val="28"/>
          <w:lang w:eastAsia="uk-UA"/>
        </w:rPr>
        <w:t>1</w:t>
      </w:r>
      <w:r w:rsidR="00203E01" w:rsidRPr="00867C60">
        <w:rPr>
          <w:rFonts w:ascii="Times New Roman" w:eastAsia="Times New Roman" w:hAnsi="Times New Roman" w:cs="Times New Roman"/>
          <w:b/>
          <w:bCs/>
          <w:sz w:val="28"/>
          <w:szCs w:val="28"/>
          <w:lang w:eastAsia="uk-UA"/>
        </w:rPr>
        <w:t>. Загальні положення</w:t>
      </w:r>
    </w:p>
    <w:p w14:paraId="68F00EC0" w14:textId="69330101" w:rsidR="001B4343" w:rsidRPr="001B4343" w:rsidRDefault="001B4343" w:rsidP="00FF08BC">
      <w:pPr>
        <w:shd w:val="clear" w:color="auto" w:fill="FFFFFF"/>
        <w:spacing w:after="0" w:line="240" w:lineRule="auto"/>
        <w:jc w:val="both"/>
        <w:rPr>
          <w:rFonts w:ascii="Times New Roman" w:eastAsia="Times New Roman" w:hAnsi="Times New Roman" w:cs="Times New Roman"/>
          <w:sz w:val="28"/>
          <w:szCs w:val="28"/>
          <w:lang w:eastAsia="uk-UA"/>
        </w:rPr>
      </w:pPr>
      <w:r w:rsidRPr="001B4343">
        <w:rPr>
          <w:rFonts w:ascii="Times New Roman" w:eastAsia="Times New Roman" w:hAnsi="Times New Roman" w:cs="Times New Roman"/>
          <w:sz w:val="28"/>
          <w:szCs w:val="28"/>
          <w:lang w:eastAsia="uk-UA"/>
        </w:rPr>
        <w:t>1.1.Положення про старосту Вишнівської сільської ради (далі-Положення) розроблене відповідно до Конституції України, законів України «Про місцеве самоврядування в Україні», «Про службу в органах місцевого самоврядування», «Про нотаріат», Кодексу законів про працю України, Порядку організації роботи старости (частина 3 статті 541 ЗУ «Про місцеве самоврядування в Україні», інших актів законодавства України та визначає правовий статус старости, порядок його обрання та припинення повноважень, його права та обов’язки, повноваження, порядок звітування та інші питання, пов’язані з діяльністю старости (далі - староста).</w:t>
      </w:r>
    </w:p>
    <w:p w14:paraId="5C72D49C" w14:textId="64BA67FD" w:rsidR="001B4343" w:rsidRPr="001B4343" w:rsidRDefault="001B4343" w:rsidP="00FF08BC">
      <w:pPr>
        <w:shd w:val="clear" w:color="auto" w:fill="FFFFFF"/>
        <w:spacing w:after="0" w:line="240" w:lineRule="auto"/>
        <w:jc w:val="both"/>
        <w:rPr>
          <w:rFonts w:ascii="Times New Roman" w:eastAsia="Times New Roman" w:hAnsi="Times New Roman" w:cs="Times New Roman"/>
          <w:sz w:val="28"/>
          <w:szCs w:val="28"/>
          <w:lang w:eastAsia="uk-UA"/>
        </w:rPr>
      </w:pPr>
      <w:r w:rsidRPr="001B4343">
        <w:rPr>
          <w:rFonts w:ascii="Times New Roman" w:eastAsia="Times New Roman" w:hAnsi="Times New Roman" w:cs="Times New Roman"/>
          <w:sz w:val="28"/>
          <w:szCs w:val="28"/>
          <w:lang w:eastAsia="uk-UA"/>
        </w:rPr>
        <w:t>1.2.Положення затверджується виключно на пленарному засіданні сесії Вишнівської сільської ради.</w:t>
      </w:r>
    </w:p>
    <w:p w14:paraId="09E92EF0" w14:textId="77777777" w:rsidR="00203E01" w:rsidRPr="00867C60" w:rsidRDefault="00203E01" w:rsidP="00867C60">
      <w:pPr>
        <w:shd w:val="clear" w:color="auto" w:fill="FFFFFF"/>
        <w:spacing w:after="0" w:line="240" w:lineRule="auto"/>
        <w:ind w:firstLine="705"/>
        <w:jc w:val="center"/>
        <w:rPr>
          <w:rFonts w:ascii="Times New Roman" w:eastAsia="Times New Roman" w:hAnsi="Times New Roman" w:cs="Times New Roman"/>
          <w:b/>
          <w:bCs/>
          <w:sz w:val="28"/>
          <w:szCs w:val="28"/>
          <w:lang w:eastAsia="uk-UA"/>
        </w:rPr>
      </w:pPr>
    </w:p>
    <w:p w14:paraId="093D858F" w14:textId="704D7391" w:rsidR="00B52DC2" w:rsidRPr="00A949F2" w:rsidRDefault="000358C2" w:rsidP="00A949F2">
      <w:pPr>
        <w:shd w:val="clear" w:color="auto" w:fill="FFFFFF"/>
        <w:spacing w:after="0" w:line="240" w:lineRule="auto"/>
        <w:ind w:firstLine="705"/>
        <w:jc w:val="center"/>
        <w:rPr>
          <w:rFonts w:ascii="Times New Roman" w:eastAsia="Times New Roman" w:hAnsi="Times New Roman" w:cs="Times New Roman"/>
          <w:b/>
          <w:bCs/>
          <w:sz w:val="28"/>
          <w:szCs w:val="28"/>
          <w:lang w:eastAsia="uk-UA"/>
        </w:rPr>
      </w:pPr>
      <w:r w:rsidRPr="00867C60">
        <w:rPr>
          <w:rFonts w:ascii="Times New Roman" w:eastAsia="Times New Roman" w:hAnsi="Times New Roman" w:cs="Times New Roman"/>
          <w:b/>
          <w:bCs/>
          <w:sz w:val="28"/>
          <w:szCs w:val="28"/>
          <w:lang w:eastAsia="uk-UA"/>
        </w:rPr>
        <w:t>2</w:t>
      </w:r>
      <w:r w:rsidR="00203E01" w:rsidRPr="00867C60">
        <w:rPr>
          <w:rFonts w:ascii="Times New Roman" w:eastAsia="Times New Roman" w:hAnsi="Times New Roman" w:cs="Times New Roman"/>
          <w:b/>
          <w:bCs/>
          <w:sz w:val="28"/>
          <w:szCs w:val="28"/>
          <w:lang w:eastAsia="uk-UA"/>
        </w:rPr>
        <w:t>. Правовий статус старости</w:t>
      </w:r>
    </w:p>
    <w:p w14:paraId="27030221" w14:textId="79F4390B" w:rsidR="001B4343" w:rsidRPr="001B4343" w:rsidRDefault="001B4343" w:rsidP="00FF08BC">
      <w:pPr>
        <w:shd w:val="clear" w:color="auto" w:fill="FFFFFF"/>
        <w:spacing w:after="0" w:line="240" w:lineRule="auto"/>
        <w:jc w:val="both"/>
        <w:rPr>
          <w:rFonts w:ascii="Times New Roman" w:eastAsia="Times New Roman" w:hAnsi="Times New Roman" w:cs="Times New Roman"/>
          <w:sz w:val="28"/>
          <w:szCs w:val="28"/>
          <w:lang w:eastAsia="uk-UA"/>
        </w:rPr>
      </w:pPr>
      <w:r w:rsidRPr="001B4343">
        <w:rPr>
          <w:rFonts w:ascii="Times New Roman" w:eastAsia="Times New Roman" w:hAnsi="Times New Roman" w:cs="Times New Roman"/>
          <w:sz w:val="28"/>
          <w:szCs w:val="28"/>
          <w:lang w:eastAsia="uk-UA"/>
        </w:rPr>
        <w:t>2.1.Староста є посадовою особою місцевого самоврядування, яка затверджується Вишнівською сільською радою шляхом відкритого голосування за пропозицією сільського голови відповідно до вимог статті 54</w:t>
      </w:r>
      <w:r w:rsidR="00C954A7">
        <w:rPr>
          <w:rFonts w:ascii="Times New Roman" w:eastAsia="Times New Roman" w:hAnsi="Times New Roman" w:cs="Times New Roman"/>
          <w:sz w:val="28"/>
          <w:szCs w:val="28"/>
          <w:lang w:eastAsia="uk-UA"/>
        </w:rPr>
        <w:t>-</w:t>
      </w:r>
      <w:r w:rsidRPr="001B4343">
        <w:rPr>
          <w:rFonts w:ascii="Times New Roman" w:eastAsia="Times New Roman" w:hAnsi="Times New Roman" w:cs="Times New Roman"/>
          <w:sz w:val="28"/>
          <w:szCs w:val="28"/>
          <w:lang w:eastAsia="uk-UA"/>
        </w:rPr>
        <w:t>1 «Закону України про місцеве самоврядування в Україні».</w:t>
      </w:r>
    </w:p>
    <w:p w14:paraId="397564C9" w14:textId="5E3452F0" w:rsidR="001B4343" w:rsidRPr="001B4343" w:rsidRDefault="001B4343" w:rsidP="00FF08BC">
      <w:pPr>
        <w:shd w:val="clear" w:color="auto" w:fill="FFFFFF"/>
        <w:spacing w:after="0" w:line="240" w:lineRule="auto"/>
        <w:jc w:val="both"/>
        <w:rPr>
          <w:rFonts w:ascii="Times New Roman" w:eastAsia="Times New Roman" w:hAnsi="Times New Roman" w:cs="Times New Roman"/>
          <w:sz w:val="28"/>
          <w:szCs w:val="28"/>
          <w:lang w:eastAsia="uk-UA"/>
        </w:rPr>
      </w:pPr>
      <w:r w:rsidRPr="001B4343">
        <w:rPr>
          <w:rFonts w:ascii="Times New Roman" w:eastAsia="Times New Roman" w:hAnsi="Times New Roman" w:cs="Times New Roman"/>
          <w:sz w:val="28"/>
          <w:szCs w:val="28"/>
          <w:lang w:eastAsia="uk-UA"/>
        </w:rPr>
        <w:t>2.2.Правовий статус старости визначається Конституцією України, законами України «Про місцеве самоврядування в Україні», «Про службу в органах місцевого самоврядування», іншими актами законодавства України, рішеннями Вишнівської сільської ради та цим Положенням.</w:t>
      </w:r>
    </w:p>
    <w:p w14:paraId="67A840B8" w14:textId="185EAEF6" w:rsidR="001B4343" w:rsidRPr="001B4343" w:rsidRDefault="001B4343" w:rsidP="00FF08BC">
      <w:pPr>
        <w:shd w:val="clear" w:color="auto" w:fill="FFFFFF"/>
        <w:spacing w:after="0" w:line="240" w:lineRule="auto"/>
        <w:jc w:val="both"/>
        <w:rPr>
          <w:rFonts w:ascii="Times New Roman" w:eastAsia="Times New Roman" w:hAnsi="Times New Roman" w:cs="Times New Roman"/>
          <w:sz w:val="28"/>
          <w:szCs w:val="28"/>
          <w:lang w:eastAsia="uk-UA"/>
        </w:rPr>
      </w:pPr>
      <w:r w:rsidRPr="001B4343">
        <w:rPr>
          <w:rFonts w:ascii="Times New Roman" w:eastAsia="Times New Roman" w:hAnsi="Times New Roman" w:cs="Times New Roman"/>
          <w:sz w:val="28"/>
          <w:szCs w:val="28"/>
          <w:lang w:eastAsia="uk-UA"/>
        </w:rPr>
        <w:t>2.3.Староста є членом виконавчого комітету Вишнівської сільської ради — за умови затвердження його у персональному його складі рішенням ради та працює в апараті ради на постійній основі. Вишнівська сільська рада за пропозицією сільського голови може прийняти рішення про входження старост до складу виконавчого комітету Вишнівської сільської ради за посадою.</w:t>
      </w:r>
    </w:p>
    <w:p w14:paraId="3CC7BA8C" w14:textId="036ACAD1" w:rsidR="001B4343" w:rsidRPr="001B4343" w:rsidRDefault="001B4343" w:rsidP="00FF08BC">
      <w:pPr>
        <w:shd w:val="clear" w:color="auto" w:fill="FFFFFF"/>
        <w:spacing w:after="0" w:line="240" w:lineRule="auto"/>
        <w:jc w:val="both"/>
        <w:rPr>
          <w:rFonts w:ascii="Times New Roman" w:eastAsia="Times New Roman" w:hAnsi="Times New Roman" w:cs="Times New Roman"/>
          <w:sz w:val="28"/>
          <w:szCs w:val="28"/>
          <w:lang w:eastAsia="uk-UA"/>
        </w:rPr>
      </w:pPr>
      <w:r w:rsidRPr="001B4343">
        <w:rPr>
          <w:rFonts w:ascii="Times New Roman" w:eastAsia="Times New Roman" w:hAnsi="Times New Roman" w:cs="Times New Roman"/>
          <w:sz w:val="28"/>
          <w:szCs w:val="28"/>
          <w:lang w:eastAsia="uk-UA"/>
        </w:rPr>
        <w:t>2.4.На старосту поширюються вимоги щодо обмеження сумісності його діяльності з іншою роботою (діяльністю), встановлені Законом України «Про місцеве самоврядування в Україні» та визначені Законом України «Про запобігання корупції».</w:t>
      </w:r>
    </w:p>
    <w:p w14:paraId="322FF277" w14:textId="01ACE5C3" w:rsidR="00867C60" w:rsidRDefault="00867C60" w:rsidP="001B4343">
      <w:pPr>
        <w:shd w:val="clear" w:color="auto" w:fill="FFFFFF"/>
        <w:spacing w:after="0" w:line="240" w:lineRule="auto"/>
        <w:jc w:val="both"/>
        <w:rPr>
          <w:rFonts w:ascii="Times New Roman" w:eastAsia="Times New Roman" w:hAnsi="Times New Roman" w:cs="Times New Roman"/>
          <w:b/>
          <w:bCs/>
          <w:sz w:val="28"/>
          <w:szCs w:val="28"/>
          <w:bdr w:val="none" w:sz="0" w:space="0" w:color="auto" w:frame="1"/>
          <w:lang w:eastAsia="uk-UA"/>
        </w:rPr>
      </w:pPr>
    </w:p>
    <w:p w14:paraId="4C1A8620" w14:textId="2D51CE02" w:rsidR="00203E01" w:rsidRDefault="00F62604" w:rsidP="00867C60">
      <w:pPr>
        <w:shd w:val="clear" w:color="auto" w:fill="FFFFFF"/>
        <w:spacing w:after="0" w:line="240" w:lineRule="auto"/>
        <w:ind w:firstLine="705"/>
        <w:jc w:val="center"/>
        <w:rPr>
          <w:rFonts w:ascii="Times New Roman" w:eastAsia="Times New Roman" w:hAnsi="Times New Roman" w:cs="Times New Roman"/>
          <w:b/>
          <w:bCs/>
          <w:sz w:val="28"/>
          <w:szCs w:val="28"/>
          <w:bdr w:val="none" w:sz="0" w:space="0" w:color="auto" w:frame="1"/>
          <w:lang w:eastAsia="uk-UA"/>
        </w:rPr>
      </w:pPr>
      <w:r w:rsidRPr="00867C60">
        <w:rPr>
          <w:rFonts w:ascii="Times New Roman" w:eastAsia="Times New Roman" w:hAnsi="Times New Roman" w:cs="Times New Roman"/>
          <w:b/>
          <w:bCs/>
          <w:sz w:val="28"/>
          <w:szCs w:val="28"/>
          <w:bdr w:val="none" w:sz="0" w:space="0" w:color="auto" w:frame="1"/>
          <w:lang w:eastAsia="uk-UA"/>
        </w:rPr>
        <w:t>3</w:t>
      </w:r>
      <w:r w:rsidR="00203E01" w:rsidRPr="00867C60">
        <w:rPr>
          <w:rFonts w:ascii="Times New Roman" w:eastAsia="Times New Roman" w:hAnsi="Times New Roman" w:cs="Times New Roman"/>
          <w:b/>
          <w:bCs/>
          <w:sz w:val="28"/>
          <w:szCs w:val="28"/>
          <w:bdr w:val="none" w:sz="0" w:space="0" w:color="auto" w:frame="1"/>
          <w:lang w:eastAsia="uk-UA"/>
        </w:rPr>
        <w:t>. Порядок затвердження та припинення</w:t>
      </w:r>
      <w:r w:rsidR="004B6CC0">
        <w:rPr>
          <w:rFonts w:ascii="Times New Roman" w:eastAsia="Times New Roman" w:hAnsi="Times New Roman" w:cs="Times New Roman"/>
          <w:b/>
          <w:bCs/>
          <w:sz w:val="28"/>
          <w:szCs w:val="28"/>
          <w:bdr w:val="none" w:sz="0" w:space="0" w:color="auto" w:frame="1"/>
          <w:lang w:eastAsia="uk-UA"/>
        </w:rPr>
        <w:t xml:space="preserve"> повноважень</w:t>
      </w:r>
      <w:r w:rsidR="00203E01" w:rsidRPr="00867C60">
        <w:rPr>
          <w:rFonts w:ascii="Times New Roman" w:eastAsia="Times New Roman" w:hAnsi="Times New Roman" w:cs="Times New Roman"/>
          <w:b/>
          <w:bCs/>
          <w:sz w:val="28"/>
          <w:szCs w:val="28"/>
          <w:bdr w:val="none" w:sz="0" w:space="0" w:color="auto" w:frame="1"/>
          <w:lang w:eastAsia="uk-UA"/>
        </w:rPr>
        <w:t xml:space="preserve"> старости</w:t>
      </w:r>
    </w:p>
    <w:p w14:paraId="7C3D0E05" w14:textId="2A11F6EE" w:rsidR="00C92897" w:rsidRPr="001E5D55" w:rsidRDefault="00C92897" w:rsidP="00C92897">
      <w:pPr>
        <w:shd w:val="clear" w:color="auto" w:fill="FFFFFF"/>
        <w:spacing w:after="0" w:line="24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sz w:val="28"/>
          <w:szCs w:val="28"/>
          <w:lang w:eastAsia="uk-UA"/>
        </w:rPr>
        <w:t xml:space="preserve">     </w:t>
      </w:r>
      <w:r w:rsidRPr="00C12E96">
        <w:rPr>
          <w:rFonts w:ascii="Times New Roman" w:eastAsia="Times New Roman" w:hAnsi="Times New Roman" w:cs="Times New Roman"/>
          <w:sz w:val="28"/>
          <w:szCs w:val="28"/>
          <w:lang w:eastAsia="uk-UA"/>
        </w:rPr>
        <w:t xml:space="preserve">Староста </w:t>
      </w:r>
      <w:r w:rsidRPr="00C12E96">
        <w:rPr>
          <w:rFonts w:ascii="Times New Roman" w:eastAsia="Times New Roman" w:hAnsi="Times New Roman" w:cs="Times New Roman"/>
          <w:sz w:val="28"/>
          <w:szCs w:val="28"/>
          <w:lang w:eastAsia="ru-RU"/>
        </w:rPr>
        <w:t>є посадовою особою місцевого самоврядування і затверджується Вишнівською сільською радою на строк її повноважень</w:t>
      </w:r>
      <w:r w:rsidRPr="00C12E96">
        <w:rPr>
          <w:rFonts w:ascii="Times New Roman" w:eastAsia="Times New Roman" w:hAnsi="Times New Roman" w:cs="Times New Roman"/>
          <w:i/>
          <w:iCs/>
          <w:sz w:val="28"/>
          <w:szCs w:val="28"/>
          <w:lang w:eastAsia="ru-RU"/>
        </w:rPr>
        <w:t xml:space="preserve"> </w:t>
      </w:r>
      <w:r w:rsidRPr="00DF1F4E">
        <w:rPr>
          <w:rFonts w:ascii="Times New Roman" w:eastAsia="Times New Roman" w:hAnsi="Times New Roman" w:cs="Times New Roman"/>
          <w:i/>
          <w:iCs/>
          <w:color w:val="FF0000"/>
          <w:sz w:val="28"/>
          <w:szCs w:val="28"/>
          <w:shd w:val="clear" w:color="auto" w:fill="FFFFFF"/>
          <w:lang w:eastAsia="ru-RU"/>
        </w:rPr>
        <w:t xml:space="preserve"> </w:t>
      </w:r>
      <w:r w:rsidRPr="001E5D55">
        <w:rPr>
          <w:rFonts w:ascii="Times New Roman" w:eastAsia="Times New Roman" w:hAnsi="Times New Roman" w:cs="Times New Roman"/>
          <w:color w:val="000000" w:themeColor="text1"/>
          <w:sz w:val="28"/>
          <w:szCs w:val="28"/>
          <w:lang w:eastAsia="ru-RU"/>
        </w:rPr>
        <w:t>за пропозицією сільського голови</w:t>
      </w:r>
      <w:r>
        <w:rPr>
          <w:rFonts w:ascii="Times New Roman" w:eastAsia="Times New Roman" w:hAnsi="Times New Roman" w:cs="Times New Roman"/>
          <w:color w:val="000000" w:themeColor="text1"/>
          <w:sz w:val="28"/>
          <w:szCs w:val="28"/>
          <w:lang w:eastAsia="ru-RU"/>
        </w:rPr>
        <w:t xml:space="preserve">, що вноситься </w:t>
      </w:r>
      <w:r w:rsidRPr="001E5D55">
        <w:rPr>
          <w:rFonts w:ascii="Times New Roman" w:eastAsia="Times New Roman" w:hAnsi="Times New Roman" w:cs="Times New Roman"/>
          <w:color w:val="000000" w:themeColor="text1"/>
          <w:sz w:val="28"/>
          <w:szCs w:val="28"/>
          <w:shd w:val="clear" w:color="auto" w:fill="FFFFFF"/>
          <w:lang w:eastAsia="ru-RU"/>
        </w:rPr>
        <w:t xml:space="preserve">за результатами громадського обговорення </w:t>
      </w:r>
      <w:r w:rsidRPr="001E5D55">
        <w:rPr>
          <w:rFonts w:ascii="Times New Roman" w:eastAsia="Times New Roman" w:hAnsi="Times New Roman" w:cs="Times New Roman"/>
          <w:color w:val="000000" w:themeColor="text1"/>
          <w:sz w:val="28"/>
          <w:szCs w:val="28"/>
          <w:shd w:val="clear" w:color="auto" w:fill="FFFFFF"/>
          <w:lang w:eastAsia="ru-RU"/>
        </w:rPr>
        <w:lastRenderedPageBreak/>
        <w:t>(громадських слухань, зборів громадян, інших форм консультацій з громадськістю), проведеного у межах відповідного старостинського округу.</w:t>
      </w:r>
    </w:p>
    <w:p w14:paraId="4D4FE1B5" w14:textId="77777777" w:rsidR="00C92897" w:rsidRPr="00394853" w:rsidRDefault="00C92897" w:rsidP="00C92897">
      <w:pPr>
        <w:shd w:val="clear" w:color="auto" w:fill="FFFFFF"/>
        <w:spacing w:after="0" w:line="240" w:lineRule="auto"/>
        <w:jc w:val="both"/>
        <w:rPr>
          <w:rFonts w:ascii="Times New Roman" w:hAnsi="Times New Roman" w:cs="Times New Roman"/>
          <w:sz w:val="28"/>
          <w:szCs w:val="28"/>
        </w:rPr>
      </w:pPr>
      <w:r w:rsidRPr="00867C60">
        <w:rPr>
          <w:rFonts w:ascii="Times New Roman" w:eastAsia="Times New Roman" w:hAnsi="Times New Roman" w:cs="Times New Roman"/>
          <w:sz w:val="28"/>
          <w:szCs w:val="28"/>
          <w:lang w:eastAsia="uk-UA"/>
        </w:rPr>
        <w:t>3.1</w:t>
      </w:r>
      <w:r w:rsidRPr="00867C60">
        <w:rPr>
          <w:rFonts w:ascii="Times New Roman" w:hAnsi="Times New Roman" w:cs="Times New Roman"/>
          <w:sz w:val="28"/>
          <w:szCs w:val="28"/>
        </w:rPr>
        <w:t xml:space="preserve"> На посаду старости може бути </w:t>
      </w:r>
      <w:r>
        <w:rPr>
          <w:rFonts w:ascii="Times New Roman" w:hAnsi="Times New Roman" w:cs="Times New Roman"/>
          <w:sz w:val="28"/>
          <w:szCs w:val="28"/>
        </w:rPr>
        <w:t xml:space="preserve">затверджена </w:t>
      </w:r>
      <w:r w:rsidRPr="00867C60">
        <w:rPr>
          <w:rFonts w:ascii="Times New Roman" w:hAnsi="Times New Roman" w:cs="Times New Roman"/>
          <w:sz w:val="28"/>
          <w:szCs w:val="28"/>
        </w:rPr>
        <w:t>особа - громадян</w:t>
      </w:r>
      <w:r>
        <w:rPr>
          <w:rFonts w:ascii="Times New Roman" w:hAnsi="Times New Roman" w:cs="Times New Roman"/>
          <w:sz w:val="28"/>
          <w:szCs w:val="28"/>
        </w:rPr>
        <w:t>ин</w:t>
      </w:r>
      <w:r w:rsidRPr="00867C60">
        <w:rPr>
          <w:rFonts w:ascii="Times New Roman" w:hAnsi="Times New Roman" w:cs="Times New Roman"/>
          <w:sz w:val="28"/>
          <w:szCs w:val="28"/>
        </w:rPr>
        <w:t xml:space="preserve"> України, який має право голосу відповідно до </w:t>
      </w:r>
      <w:hyperlink r:id="rId7">
        <w:r w:rsidRPr="00867C60">
          <w:rPr>
            <w:rStyle w:val="a8"/>
            <w:rFonts w:ascii="Times New Roman" w:hAnsi="Times New Roman" w:cs="Times New Roman"/>
            <w:color w:val="auto"/>
            <w:sz w:val="28"/>
            <w:szCs w:val="28"/>
          </w:rPr>
          <w:t>статті 70 Конституції України</w:t>
        </w:r>
      </w:hyperlink>
      <w:r w:rsidRPr="00867C60">
        <w:rPr>
          <w:rFonts w:ascii="Times New Roman" w:hAnsi="Times New Roman" w:cs="Times New Roman"/>
          <w:sz w:val="28"/>
          <w:szCs w:val="28"/>
        </w:rPr>
        <w:t>,  має вищу або середню спеціальну освіту, професійну підготовку, володіє державною мовою достатньою для виконання службових обов’язків, володіє базовими знаннями роботи на комп’ютері.</w:t>
      </w:r>
    </w:p>
    <w:p w14:paraId="0C92BB64" w14:textId="77777777" w:rsidR="00C92897" w:rsidRPr="00867C60"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3.</w:t>
      </w:r>
      <w:r>
        <w:rPr>
          <w:color w:val="333333"/>
          <w:sz w:val="28"/>
          <w:szCs w:val="28"/>
          <w:bdr w:val="none" w:sz="0" w:space="0" w:color="auto" w:frame="1"/>
          <w:shd w:val="clear" w:color="auto" w:fill="FDFDFD"/>
        </w:rPr>
        <w:t>2</w:t>
      </w:r>
      <w:r w:rsidRPr="00867C60">
        <w:rPr>
          <w:color w:val="333333"/>
          <w:sz w:val="28"/>
          <w:szCs w:val="28"/>
          <w:bdr w:val="none" w:sz="0" w:space="0" w:color="auto" w:frame="1"/>
          <w:shd w:val="clear" w:color="auto" w:fill="FDFDFD"/>
        </w:rPr>
        <w:t>. На посаду старости не може бути затверджений громадянин України, який:</w:t>
      </w:r>
    </w:p>
    <w:p w14:paraId="742BAE9C" w14:textId="77777777" w:rsidR="00C92897" w:rsidRPr="00867C60"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1) визнаний судом недієздатним;</w:t>
      </w:r>
    </w:p>
    <w:p w14:paraId="4AD69B38" w14:textId="77777777" w:rsidR="00C92897" w:rsidRPr="00867C60"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2) має судимість за вчинення умисного кримінального правопорушення, якщо ця судимість не погашена або не знята в установленому законом порядку;</w:t>
      </w:r>
    </w:p>
    <w:p w14:paraId="260D999F" w14:textId="77777777" w:rsidR="00C92897" w:rsidRPr="00867C60"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3) за рішенням суду позбавлений права займати посади в органах державної влади та їх апараті або в органах місцевого самоврядування протягом установленого строку;</w:t>
      </w:r>
    </w:p>
    <w:p w14:paraId="72CB4046" w14:textId="77777777" w:rsidR="00C92897" w:rsidRPr="00AE673F"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4) у разі прийняття на службу в органи місцевого самоврядування буде безпосередньо підпорядкований близьким особам.</w:t>
      </w:r>
    </w:p>
    <w:p w14:paraId="7A6DC39F" w14:textId="77777777" w:rsidR="00C92897" w:rsidRPr="00867C60" w:rsidRDefault="00C92897" w:rsidP="00C92897">
      <w:pPr>
        <w:shd w:val="clear" w:color="auto" w:fill="FFFFFF"/>
        <w:spacing w:after="0" w:line="240" w:lineRule="auto"/>
        <w:jc w:val="both"/>
        <w:rPr>
          <w:rFonts w:ascii="Times New Roman" w:eastAsia="Times New Roman" w:hAnsi="Times New Roman" w:cs="Times New Roman"/>
          <w:sz w:val="28"/>
          <w:szCs w:val="28"/>
        </w:rPr>
      </w:pPr>
      <w:r w:rsidRPr="00867C60">
        <w:rPr>
          <w:rFonts w:ascii="Times New Roman" w:eastAsia="Times New Roman" w:hAnsi="Times New Roman" w:cs="Times New Roman"/>
          <w:sz w:val="28"/>
          <w:szCs w:val="28"/>
        </w:rPr>
        <w:t>3.</w:t>
      </w:r>
      <w:r>
        <w:rPr>
          <w:rFonts w:ascii="Times New Roman" w:eastAsia="Times New Roman" w:hAnsi="Times New Roman" w:cs="Times New Roman"/>
          <w:sz w:val="28"/>
          <w:szCs w:val="28"/>
        </w:rPr>
        <w:t>3</w:t>
      </w:r>
      <w:r w:rsidRPr="00867C60">
        <w:rPr>
          <w:rFonts w:ascii="Times New Roman" w:eastAsia="Times New Roman" w:hAnsi="Times New Roman" w:cs="Times New Roman"/>
          <w:sz w:val="28"/>
          <w:szCs w:val="28"/>
        </w:rPr>
        <w:t>.Староста, який вперше приймається на службу в органи місцевого самоврядування, набуває повноважень посадової особи місцевого самоврядування з моменту складення ним Присяги відповідно до </w:t>
      </w:r>
      <w:hyperlink r:id="rId8" w:tgtFrame="_blank" w:history="1">
        <w:r w:rsidRPr="00867C60">
          <w:rPr>
            <w:rFonts w:ascii="Times New Roman" w:eastAsia="Times New Roman" w:hAnsi="Times New Roman" w:cs="Times New Roman"/>
            <w:sz w:val="28"/>
            <w:szCs w:val="28"/>
          </w:rPr>
          <w:t>Закону України</w:t>
        </w:r>
      </w:hyperlink>
      <w:r w:rsidRPr="00867C60">
        <w:rPr>
          <w:rFonts w:ascii="Times New Roman" w:eastAsia="Times New Roman" w:hAnsi="Times New Roman" w:cs="Times New Roman"/>
          <w:sz w:val="28"/>
          <w:szCs w:val="28"/>
        </w:rPr>
        <w:t> «Про службу в органах місцевого самоврядування» на пленарному засіданні сільської ради.</w:t>
      </w:r>
    </w:p>
    <w:p w14:paraId="5FF6B740" w14:textId="77777777" w:rsidR="00C92897" w:rsidRDefault="00C92897" w:rsidP="00C92897">
      <w:pPr>
        <w:spacing w:after="0" w:line="240" w:lineRule="auto"/>
        <w:jc w:val="both"/>
        <w:rPr>
          <w:rFonts w:ascii="Times New Roman" w:hAnsi="Times New Roman" w:cs="Times New Roman"/>
          <w:sz w:val="28"/>
          <w:szCs w:val="28"/>
        </w:rPr>
      </w:pPr>
      <w:r w:rsidRPr="00867C60">
        <w:rPr>
          <w:rFonts w:ascii="Times New Roman" w:hAnsi="Times New Roman" w:cs="Times New Roman"/>
          <w:sz w:val="28"/>
          <w:szCs w:val="28"/>
        </w:rPr>
        <w:t>Особа, яка затверджується на посаду старости і має стаж служби в органах місцевого самоврядування, набуває повноважень старости у день прийняття відповідного рішення Вишнівської сільської ради.</w:t>
      </w:r>
    </w:p>
    <w:p w14:paraId="16E10245" w14:textId="77777777" w:rsidR="00C92897" w:rsidRPr="002E5B16"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3.</w:t>
      </w:r>
      <w:r>
        <w:rPr>
          <w:color w:val="333333"/>
          <w:sz w:val="28"/>
          <w:szCs w:val="28"/>
          <w:bdr w:val="none" w:sz="0" w:space="0" w:color="auto" w:frame="1"/>
          <w:shd w:val="clear" w:color="auto" w:fill="FDFDFD"/>
        </w:rPr>
        <w:t>4</w:t>
      </w:r>
      <w:r w:rsidRPr="00867C60">
        <w:rPr>
          <w:color w:val="333333"/>
          <w:sz w:val="28"/>
          <w:szCs w:val="28"/>
          <w:bdr w:val="none" w:sz="0" w:space="0" w:color="auto" w:frame="1"/>
          <w:shd w:val="clear" w:color="auto" w:fill="FDFDFD"/>
        </w:rPr>
        <w:t>. </w:t>
      </w:r>
      <w:r w:rsidRPr="00867C60">
        <w:rPr>
          <w:color w:val="333333"/>
          <w:sz w:val="28"/>
          <w:szCs w:val="28"/>
          <w:bdr w:val="none" w:sz="0" w:space="0" w:color="auto" w:frame="1"/>
          <w:shd w:val="clear" w:color="auto" w:fill="FFFFFF"/>
        </w:rPr>
        <w:t>Порядок проведення громадського обговорення кандидатури старости затверджується </w:t>
      </w:r>
      <w:r>
        <w:rPr>
          <w:color w:val="333333"/>
          <w:sz w:val="28"/>
          <w:szCs w:val="28"/>
          <w:bdr w:val="none" w:sz="0" w:space="0" w:color="auto" w:frame="1"/>
          <w:shd w:val="clear" w:color="auto" w:fill="FFFFFF"/>
        </w:rPr>
        <w:t xml:space="preserve"> Вишнівською </w:t>
      </w:r>
      <w:r w:rsidRPr="00867C60">
        <w:rPr>
          <w:color w:val="333333"/>
          <w:sz w:val="28"/>
          <w:szCs w:val="28"/>
          <w:bdr w:val="none" w:sz="0" w:space="0" w:color="auto" w:frame="1"/>
          <w:shd w:val="clear" w:color="auto" w:fill="FFFFFF"/>
        </w:rPr>
        <w:t xml:space="preserve"> сільською  радою.</w:t>
      </w:r>
    </w:p>
    <w:p w14:paraId="5120D9BF" w14:textId="77777777" w:rsidR="00C92897" w:rsidRPr="00AE673F"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FFFFF"/>
        </w:rPr>
        <w:t>3.</w:t>
      </w:r>
      <w:r>
        <w:rPr>
          <w:color w:val="333333"/>
          <w:sz w:val="28"/>
          <w:szCs w:val="28"/>
          <w:bdr w:val="none" w:sz="0" w:space="0" w:color="auto" w:frame="1"/>
          <w:shd w:val="clear" w:color="auto" w:fill="FFFFFF"/>
        </w:rPr>
        <w:t>5</w:t>
      </w:r>
      <w:r w:rsidRPr="00867C60">
        <w:rPr>
          <w:color w:val="333333"/>
          <w:sz w:val="28"/>
          <w:szCs w:val="28"/>
          <w:bdr w:val="none" w:sz="0" w:space="0" w:color="auto" w:frame="1"/>
          <w:shd w:val="clear" w:color="auto" w:fill="FFFFFF"/>
        </w:rPr>
        <w:t>.Кандидатура старости вноситься на громадське обговорення сільським головою</w:t>
      </w:r>
      <w:r>
        <w:rPr>
          <w:color w:val="333333"/>
          <w:sz w:val="28"/>
          <w:szCs w:val="28"/>
          <w:bdr w:val="none" w:sz="0" w:space="0" w:color="auto" w:frame="1"/>
          <w:shd w:val="clear" w:color="auto" w:fill="FFFFFF"/>
        </w:rPr>
        <w:t xml:space="preserve"> відповідно до Порядку проведення громадського обговорення кандидатури старости у старостинських округах Вишнівської сільської ради  </w:t>
      </w:r>
      <w:r w:rsidRPr="00867C60">
        <w:rPr>
          <w:color w:val="333333"/>
          <w:sz w:val="28"/>
          <w:szCs w:val="28"/>
          <w:bdr w:val="none" w:sz="0" w:space="0" w:color="auto" w:frame="1"/>
          <w:shd w:val="clear" w:color="auto" w:fill="FFFFFF"/>
        </w:rPr>
        <w:t>та</w:t>
      </w:r>
      <w:r>
        <w:rPr>
          <w:color w:val="333333"/>
          <w:sz w:val="28"/>
          <w:szCs w:val="28"/>
          <w:bdr w:val="none" w:sz="0" w:space="0" w:color="auto" w:frame="1"/>
          <w:shd w:val="clear" w:color="auto" w:fill="FFFFFF"/>
        </w:rPr>
        <w:t xml:space="preserve"> відповідно до вимог Закону України «Про місцеве самоврядування в Україні». </w:t>
      </w:r>
      <w:r w:rsidRPr="00867C60">
        <w:rPr>
          <w:color w:val="333333"/>
          <w:sz w:val="28"/>
          <w:szCs w:val="28"/>
          <w:bdr w:val="none" w:sz="0" w:space="0" w:color="auto" w:frame="1"/>
          <w:shd w:val="clear" w:color="auto" w:fill="FFFFFF"/>
        </w:rPr>
        <w:t xml:space="preserve"> </w:t>
      </w:r>
      <w:bookmarkStart w:id="2" w:name="n1590"/>
      <w:bookmarkEnd w:id="2"/>
      <w:r w:rsidRPr="00867C60">
        <w:rPr>
          <w:color w:val="333333"/>
          <w:sz w:val="28"/>
          <w:szCs w:val="28"/>
          <w:bdr w:val="none" w:sz="0" w:space="0" w:color="auto" w:frame="1"/>
          <w:shd w:val="clear" w:color="auto" w:fill="FFFFFF"/>
        </w:rPr>
        <w:t xml:space="preserve"> </w:t>
      </w:r>
    </w:p>
    <w:p w14:paraId="10C9BEF5" w14:textId="77777777" w:rsidR="006F3C49" w:rsidRDefault="006F3C49" w:rsidP="00C92897">
      <w:pPr>
        <w:pStyle w:val="a9"/>
        <w:shd w:val="clear" w:color="auto" w:fill="FFFFFF"/>
        <w:spacing w:before="0" w:beforeAutospacing="0" w:after="0" w:afterAutospacing="0"/>
        <w:jc w:val="both"/>
        <w:rPr>
          <w:color w:val="333333"/>
          <w:sz w:val="28"/>
          <w:szCs w:val="28"/>
          <w:bdr w:val="none" w:sz="0" w:space="0" w:color="auto" w:frame="1"/>
          <w:shd w:val="clear" w:color="auto" w:fill="FFFFFF"/>
        </w:rPr>
      </w:pPr>
      <w:r w:rsidRPr="006F3C49">
        <w:rPr>
          <w:color w:val="333333"/>
          <w:sz w:val="28"/>
          <w:szCs w:val="28"/>
          <w:bdr w:val="none" w:sz="0" w:space="0" w:color="auto" w:frame="1"/>
          <w:shd w:val="clear" w:color="auto" w:fill="FFFFFF"/>
        </w:rPr>
        <w:t>3.6. Під час дії воєнного стану в Україні громадське обговорення кандидатури старости, передбачене частиною першою статті 54¹ Закону України «Про місцеве самоврядування в Україні», проводиться за спрощеною процедурою відповідно до вимог законодавства.</w:t>
      </w:r>
    </w:p>
    <w:p w14:paraId="7C358C11" w14:textId="1F72C3AE" w:rsidR="00C92897" w:rsidRPr="00867C60" w:rsidRDefault="00C92897" w:rsidP="00C92897">
      <w:pPr>
        <w:pStyle w:val="a9"/>
        <w:shd w:val="clear" w:color="auto" w:fill="FFFFFF"/>
        <w:spacing w:before="0" w:beforeAutospacing="0" w:after="0" w:afterAutospacing="0"/>
        <w:jc w:val="both"/>
        <w:rPr>
          <w:color w:val="333333"/>
          <w:sz w:val="28"/>
          <w:szCs w:val="28"/>
        </w:rPr>
      </w:pPr>
      <w:r w:rsidRPr="00867C60">
        <w:rPr>
          <w:color w:val="333333"/>
          <w:sz w:val="28"/>
          <w:szCs w:val="28"/>
          <w:bdr w:val="none" w:sz="0" w:space="0" w:color="auto" w:frame="1"/>
          <w:shd w:val="clear" w:color="auto" w:fill="FDFDFD"/>
        </w:rPr>
        <w:t>3.</w:t>
      </w:r>
      <w:r>
        <w:rPr>
          <w:color w:val="333333"/>
          <w:sz w:val="28"/>
          <w:szCs w:val="28"/>
          <w:bdr w:val="none" w:sz="0" w:space="0" w:color="auto" w:frame="1"/>
          <w:shd w:val="clear" w:color="auto" w:fill="FDFDFD"/>
        </w:rPr>
        <w:t>7.</w:t>
      </w:r>
      <w:r w:rsidRPr="00867C60">
        <w:rPr>
          <w:color w:val="333333"/>
          <w:sz w:val="28"/>
          <w:szCs w:val="28"/>
          <w:bdr w:val="none" w:sz="0" w:space="0" w:color="auto" w:frame="1"/>
          <w:shd w:val="clear" w:color="auto" w:fill="FDFDFD"/>
        </w:rPr>
        <w:t> </w:t>
      </w:r>
      <w:r w:rsidRPr="00867C60">
        <w:rPr>
          <w:color w:val="333333"/>
          <w:sz w:val="28"/>
          <w:szCs w:val="28"/>
          <w:bdr w:val="none" w:sz="0" w:space="0" w:color="auto" w:frame="1"/>
          <w:shd w:val="clear" w:color="auto" w:fill="FFFFFF"/>
        </w:rPr>
        <w:t>Кандидатура старости відповідного старостинського округу, не підтримана  сільською  радою, не може бути повторно внесена для затвердження в цьому старостинському окрузі протягом поточного скликання сільської  ради.</w:t>
      </w:r>
    </w:p>
    <w:p w14:paraId="2D4B53B3" w14:textId="77777777" w:rsidR="00C92897" w:rsidRPr="00B705D8" w:rsidRDefault="00C92897" w:rsidP="00C92897">
      <w:pPr>
        <w:pStyle w:val="a9"/>
        <w:shd w:val="clear" w:color="auto" w:fill="FFFFFF"/>
        <w:spacing w:before="0" w:beforeAutospacing="0" w:after="0" w:afterAutospacing="0"/>
        <w:jc w:val="both"/>
        <w:rPr>
          <w:sz w:val="28"/>
          <w:szCs w:val="28"/>
        </w:rPr>
      </w:pPr>
      <w:r w:rsidRPr="00867C60">
        <w:rPr>
          <w:color w:val="333333"/>
          <w:sz w:val="28"/>
          <w:szCs w:val="28"/>
          <w:bdr w:val="none" w:sz="0" w:space="0" w:color="auto" w:frame="1"/>
          <w:shd w:val="clear" w:color="auto" w:fill="FDFDFD"/>
        </w:rPr>
        <w:t>3.</w:t>
      </w:r>
      <w:r>
        <w:rPr>
          <w:color w:val="333333"/>
          <w:sz w:val="28"/>
          <w:szCs w:val="28"/>
          <w:bdr w:val="none" w:sz="0" w:space="0" w:color="auto" w:frame="1"/>
          <w:shd w:val="clear" w:color="auto" w:fill="FDFDFD"/>
        </w:rPr>
        <w:t>8</w:t>
      </w:r>
      <w:r w:rsidRPr="00867C60">
        <w:rPr>
          <w:color w:val="333333"/>
          <w:sz w:val="28"/>
          <w:szCs w:val="28"/>
          <w:bdr w:val="none" w:sz="0" w:space="0" w:color="auto" w:frame="1"/>
          <w:shd w:val="clear" w:color="auto" w:fill="FDFDFD"/>
        </w:rPr>
        <w:t>. Повноваження старости припиняються на підставах, передбачених Законом України «Про службу в органах місцевого самоврядування» та Кодексом законів про працю України</w:t>
      </w:r>
      <w:r>
        <w:rPr>
          <w:color w:val="333333"/>
          <w:sz w:val="28"/>
          <w:szCs w:val="28"/>
          <w:bdr w:val="none" w:sz="0" w:space="0" w:color="auto" w:frame="1"/>
          <w:shd w:val="clear" w:color="auto" w:fill="FDFDFD"/>
        </w:rPr>
        <w:t>.</w:t>
      </w:r>
    </w:p>
    <w:p w14:paraId="3DD6C6AE" w14:textId="4BE55F8E" w:rsidR="00C92897" w:rsidRPr="007061CC" w:rsidRDefault="00C92897" w:rsidP="00C92897">
      <w:pPr>
        <w:shd w:val="clear" w:color="auto" w:fill="FFFFFF"/>
        <w:spacing w:after="0" w:line="240" w:lineRule="auto"/>
        <w:jc w:val="both"/>
        <w:rPr>
          <w:rFonts w:ascii="Times New Roman" w:eastAsia="Times New Roman" w:hAnsi="Times New Roman" w:cs="Times New Roman"/>
          <w:sz w:val="28"/>
          <w:szCs w:val="28"/>
          <w:lang w:eastAsia="uk-UA"/>
        </w:rPr>
      </w:pPr>
      <w:r w:rsidRPr="007061CC">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9</w:t>
      </w:r>
      <w:r w:rsidRPr="007061CC">
        <w:rPr>
          <w:rFonts w:ascii="Times New Roman" w:eastAsia="Times New Roman" w:hAnsi="Times New Roman" w:cs="Times New Roman"/>
          <w:sz w:val="28"/>
          <w:szCs w:val="28"/>
          <w:lang w:eastAsia="uk-UA"/>
        </w:rPr>
        <w:t xml:space="preserve">.Повноваження </w:t>
      </w:r>
      <w:r w:rsidR="0065741E">
        <w:rPr>
          <w:rFonts w:ascii="Times New Roman" w:eastAsia="Times New Roman" w:hAnsi="Times New Roman" w:cs="Times New Roman"/>
          <w:sz w:val="28"/>
          <w:szCs w:val="28"/>
          <w:lang w:eastAsia="uk-UA"/>
        </w:rPr>
        <w:t>с</w:t>
      </w:r>
      <w:r w:rsidRPr="007061CC">
        <w:rPr>
          <w:rFonts w:ascii="Times New Roman" w:eastAsia="Times New Roman" w:hAnsi="Times New Roman" w:cs="Times New Roman"/>
          <w:sz w:val="28"/>
          <w:szCs w:val="28"/>
          <w:lang w:eastAsia="uk-UA"/>
        </w:rPr>
        <w:t xml:space="preserve">тарости припиняються одночасно з припиненням повноважень </w:t>
      </w:r>
      <w:r>
        <w:rPr>
          <w:rFonts w:ascii="Times New Roman" w:eastAsia="Times New Roman" w:hAnsi="Times New Roman" w:cs="Times New Roman"/>
          <w:sz w:val="28"/>
          <w:szCs w:val="28"/>
          <w:lang w:eastAsia="uk-UA"/>
        </w:rPr>
        <w:t xml:space="preserve">Вишнівської сільської </w:t>
      </w:r>
      <w:r w:rsidRPr="007061CC">
        <w:rPr>
          <w:rFonts w:ascii="Times New Roman" w:eastAsia="Times New Roman" w:hAnsi="Times New Roman" w:cs="Times New Roman"/>
          <w:sz w:val="28"/>
          <w:szCs w:val="28"/>
          <w:lang w:eastAsia="uk-UA"/>
        </w:rPr>
        <w:t xml:space="preserve">ради відповідного скликання, </w:t>
      </w:r>
      <w:r w:rsidRPr="007061CC">
        <w:rPr>
          <w:rFonts w:ascii="Times New Roman" w:eastAsia="Times New Roman" w:hAnsi="Times New Roman" w:cs="Times New Roman"/>
          <w:sz w:val="28"/>
          <w:szCs w:val="28"/>
          <w:lang w:eastAsia="ru-RU"/>
        </w:rPr>
        <w:t xml:space="preserve">за виключенням випадків дострокового припинення ним повноважень. </w:t>
      </w:r>
    </w:p>
    <w:p w14:paraId="7390D414" w14:textId="5647BF68" w:rsidR="00C92897" w:rsidRDefault="00C92897" w:rsidP="00C92897">
      <w:pPr>
        <w:widowControl w:val="0"/>
        <w:tabs>
          <w:tab w:val="left" w:pos="709"/>
          <w:tab w:val="left" w:pos="9354"/>
        </w:tabs>
        <w:autoSpaceDE w:val="0"/>
        <w:autoSpaceDN w:val="0"/>
        <w:spacing w:after="0" w:line="240" w:lineRule="auto"/>
        <w:jc w:val="both"/>
        <w:rPr>
          <w:rFonts w:ascii="Times New Roman" w:eastAsia="Times New Roman" w:hAnsi="Times New Roman" w:cs="Times New Roman"/>
          <w:sz w:val="28"/>
          <w:szCs w:val="28"/>
          <w:lang w:eastAsia="uk"/>
        </w:rPr>
      </w:pPr>
      <w:r w:rsidRPr="007061CC">
        <w:rPr>
          <w:rFonts w:ascii="Times New Roman" w:eastAsia="Times New Roman" w:hAnsi="Times New Roman" w:cs="Times New Roman"/>
          <w:sz w:val="28"/>
          <w:szCs w:val="28"/>
          <w:lang w:eastAsia="uk"/>
        </w:rPr>
        <w:t>3.1</w:t>
      </w:r>
      <w:r>
        <w:rPr>
          <w:rFonts w:ascii="Times New Roman" w:eastAsia="Times New Roman" w:hAnsi="Times New Roman" w:cs="Times New Roman"/>
          <w:sz w:val="28"/>
          <w:szCs w:val="28"/>
          <w:lang w:eastAsia="uk"/>
        </w:rPr>
        <w:t>0</w:t>
      </w:r>
      <w:r w:rsidRPr="007061CC">
        <w:rPr>
          <w:rFonts w:ascii="Times New Roman" w:eastAsia="Times New Roman" w:hAnsi="Times New Roman" w:cs="Times New Roman"/>
          <w:sz w:val="28"/>
          <w:szCs w:val="28"/>
          <w:lang w:eastAsia="uk"/>
        </w:rPr>
        <w:t xml:space="preserve">.Повноваження </w:t>
      </w:r>
      <w:r w:rsidR="0065741E">
        <w:rPr>
          <w:rFonts w:ascii="Times New Roman" w:eastAsia="Times New Roman" w:hAnsi="Times New Roman" w:cs="Times New Roman"/>
          <w:sz w:val="28"/>
          <w:szCs w:val="28"/>
          <w:lang w:eastAsia="uk"/>
        </w:rPr>
        <w:t>с</w:t>
      </w:r>
      <w:r w:rsidRPr="007061CC">
        <w:rPr>
          <w:rFonts w:ascii="Times New Roman" w:eastAsia="Times New Roman" w:hAnsi="Times New Roman" w:cs="Times New Roman"/>
          <w:sz w:val="28"/>
          <w:szCs w:val="28"/>
          <w:lang w:eastAsia="uk"/>
        </w:rPr>
        <w:t>тарости припиняються достроково,</w:t>
      </w:r>
      <w:r>
        <w:rPr>
          <w:rFonts w:ascii="Times New Roman" w:eastAsia="Times New Roman" w:hAnsi="Times New Roman" w:cs="Times New Roman"/>
          <w:sz w:val="28"/>
          <w:szCs w:val="28"/>
          <w:lang w:eastAsia="uk"/>
        </w:rPr>
        <w:t xml:space="preserve"> за рішенням сільської ради, </w:t>
      </w:r>
      <w:r w:rsidRPr="007061CC">
        <w:rPr>
          <w:rFonts w:ascii="Times New Roman" w:eastAsia="Times New Roman" w:hAnsi="Times New Roman" w:cs="Times New Roman"/>
          <w:sz w:val="28"/>
          <w:szCs w:val="28"/>
          <w:lang w:eastAsia="uk"/>
        </w:rPr>
        <w:t xml:space="preserve"> а відповідна особа звільняється з</w:t>
      </w:r>
      <w:r w:rsidRPr="007061CC">
        <w:rPr>
          <w:rFonts w:ascii="Times New Roman" w:eastAsia="Times New Roman" w:hAnsi="Times New Roman" w:cs="Times New Roman"/>
          <w:spacing w:val="-2"/>
          <w:sz w:val="28"/>
          <w:szCs w:val="28"/>
          <w:lang w:eastAsia="uk"/>
        </w:rPr>
        <w:t xml:space="preserve"> </w:t>
      </w:r>
      <w:r w:rsidRPr="007061CC">
        <w:rPr>
          <w:rFonts w:ascii="Times New Roman" w:eastAsia="Times New Roman" w:hAnsi="Times New Roman" w:cs="Times New Roman"/>
          <w:sz w:val="28"/>
          <w:szCs w:val="28"/>
          <w:lang w:eastAsia="uk"/>
        </w:rPr>
        <w:t>посади у разі:</w:t>
      </w:r>
    </w:p>
    <w:p w14:paraId="1624FF6D" w14:textId="66BD933D" w:rsidR="00C92897"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sidRPr="007061CC">
        <w:rPr>
          <w:rFonts w:ascii="Times New Roman" w:eastAsia="Times New Roman" w:hAnsi="Times New Roman" w:cs="Times New Roman"/>
          <w:sz w:val="28"/>
          <w:szCs w:val="28"/>
          <w:lang w:eastAsia="uk"/>
        </w:rPr>
        <w:t>1</w:t>
      </w:r>
      <w:r>
        <w:rPr>
          <w:rFonts w:ascii="Times New Roman" w:eastAsia="Times New Roman" w:hAnsi="Times New Roman" w:cs="Times New Roman"/>
          <w:sz w:val="28"/>
          <w:szCs w:val="28"/>
          <w:lang w:eastAsia="uk"/>
        </w:rPr>
        <w:t>)</w:t>
      </w:r>
      <w:r w:rsidRPr="007061CC">
        <w:rPr>
          <w:rFonts w:ascii="Times New Roman" w:eastAsia="Times New Roman" w:hAnsi="Times New Roman" w:cs="Times New Roman"/>
          <w:sz w:val="28"/>
          <w:szCs w:val="28"/>
          <w:lang w:eastAsia="uk"/>
        </w:rPr>
        <w:t xml:space="preserve">звернення з особистою заявою до </w:t>
      </w:r>
      <w:r>
        <w:rPr>
          <w:rFonts w:ascii="Times New Roman" w:eastAsia="Times New Roman" w:hAnsi="Times New Roman" w:cs="Times New Roman"/>
          <w:sz w:val="28"/>
          <w:szCs w:val="28"/>
          <w:lang w:eastAsia="uk"/>
        </w:rPr>
        <w:t xml:space="preserve">Вишнівської сільської </w:t>
      </w:r>
      <w:r w:rsidRPr="007061CC">
        <w:rPr>
          <w:rFonts w:ascii="Times New Roman" w:eastAsia="Times New Roman" w:hAnsi="Times New Roman" w:cs="Times New Roman"/>
          <w:sz w:val="28"/>
          <w:szCs w:val="28"/>
          <w:lang w:eastAsia="uk"/>
        </w:rPr>
        <w:t xml:space="preserve">ради про складення ним повноважень </w:t>
      </w:r>
      <w:r w:rsidR="0065741E">
        <w:rPr>
          <w:rFonts w:ascii="Times New Roman" w:eastAsia="Times New Roman" w:hAnsi="Times New Roman" w:cs="Times New Roman"/>
          <w:sz w:val="28"/>
          <w:szCs w:val="28"/>
          <w:lang w:eastAsia="uk"/>
        </w:rPr>
        <w:t>с</w:t>
      </w:r>
      <w:r w:rsidRPr="007061CC">
        <w:rPr>
          <w:rFonts w:ascii="Times New Roman" w:eastAsia="Times New Roman" w:hAnsi="Times New Roman" w:cs="Times New Roman"/>
          <w:sz w:val="28"/>
          <w:szCs w:val="28"/>
          <w:lang w:eastAsia="uk"/>
        </w:rPr>
        <w:t>тарости;</w:t>
      </w:r>
    </w:p>
    <w:p w14:paraId="2467AB53" w14:textId="77777777" w:rsidR="00C92897" w:rsidRPr="007061CC"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
        </w:rPr>
        <w:t>2)</w:t>
      </w:r>
      <w:r w:rsidRPr="007061CC">
        <w:rPr>
          <w:rFonts w:ascii="Times New Roman" w:eastAsia="Times New Roman" w:hAnsi="Times New Roman" w:cs="Times New Roman"/>
          <w:sz w:val="28"/>
          <w:szCs w:val="28"/>
          <w:lang w:eastAsia="uk"/>
        </w:rPr>
        <w:t xml:space="preserve">припинення громадянства України або виїзд на постійне проживання за межі </w:t>
      </w:r>
      <w:r w:rsidRPr="007061CC">
        <w:rPr>
          <w:rFonts w:ascii="Times New Roman" w:eastAsia="Times New Roman" w:hAnsi="Times New Roman" w:cs="Times New Roman"/>
          <w:sz w:val="28"/>
          <w:szCs w:val="28"/>
          <w:lang w:eastAsia="uk"/>
        </w:rPr>
        <w:lastRenderedPageBreak/>
        <w:t>України; набуття громадянства іншої держави;</w:t>
      </w:r>
    </w:p>
    <w:p w14:paraId="382467DE" w14:textId="77777777" w:rsidR="00C92897" w:rsidRPr="007061CC"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
        </w:rPr>
        <w:t>3)</w:t>
      </w:r>
      <w:r w:rsidRPr="007061CC">
        <w:rPr>
          <w:rFonts w:ascii="Times New Roman" w:eastAsia="Times New Roman" w:hAnsi="Times New Roman" w:cs="Times New Roman"/>
          <w:sz w:val="28"/>
          <w:szCs w:val="28"/>
          <w:lang w:eastAsia="uk-UA"/>
        </w:rPr>
        <w:t>набрання законної сили обвинувальним вироком суду щодо нього</w:t>
      </w:r>
      <w:r w:rsidRPr="007061CC">
        <w:rPr>
          <w:rFonts w:ascii="Times New Roman" w:eastAsia="Times New Roman" w:hAnsi="Times New Roman" w:cs="Times New Roman"/>
          <w:sz w:val="28"/>
          <w:szCs w:val="28"/>
          <w:lang w:eastAsia="uk"/>
        </w:rPr>
        <w:t>;</w:t>
      </w:r>
    </w:p>
    <w:p w14:paraId="67B18BE2" w14:textId="77777777" w:rsidR="00C92897" w:rsidRPr="007061CC"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r w:rsidRPr="007061CC">
        <w:rPr>
          <w:rFonts w:ascii="Times New Roman" w:eastAsia="Times New Roman" w:hAnsi="Times New Roman" w:cs="Times New Roman"/>
          <w:sz w:val="28"/>
          <w:szCs w:val="28"/>
          <w:lang w:eastAsia="uk-UA"/>
        </w:rPr>
        <w:t>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пов’язана з виконанням функцій держави або місцевого самоврядування</w:t>
      </w:r>
      <w:r w:rsidRPr="007061CC">
        <w:rPr>
          <w:rFonts w:ascii="Times New Roman" w:eastAsia="Times New Roman" w:hAnsi="Times New Roman" w:cs="Times New Roman"/>
          <w:sz w:val="28"/>
          <w:szCs w:val="28"/>
          <w:lang w:eastAsia="uk"/>
        </w:rPr>
        <w:t>;</w:t>
      </w:r>
    </w:p>
    <w:p w14:paraId="21504DF2" w14:textId="77777777" w:rsidR="00C92897"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UA"/>
        </w:rPr>
        <w:t>5)</w:t>
      </w:r>
      <w:r w:rsidRPr="007061CC">
        <w:rPr>
          <w:rFonts w:ascii="Times New Roman" w:eastAsia="Times New Roman" w:hAnsi="Times New Roman" w:cs="Times New Roman"/>
          <w:sz w:val="28"/>
          <w:szCs w:val="28"/>
          <w:lang w:eastAsia="uk-UA"/>
        </w:rPr>
        <w:t>набрання законної сили рішенням суду про визнання його недієздатним, безвісно відсутнім чи оголошення померлим</w:t>
      </w:r>
      <w:r w:rsidRPr="007061CC">
        <w:rPr>
          <w:rFonts w:ascii="Times New Roman" w:eastAsia="Times New Roman" w:hAnsi="Times New Roman" w:cs="Times New Roman"/>
          <w:sz w:val="28"/>
          <w:szCs w:val="28"/>
          <w:lang w:eastAsia="uk"/>
        </w:rPr>
        <w:t>;</w:t>
      </w:r>
    </w:p>
    <w:p w14:paraId="20CB0586" w14:textId="77777777" w:rsidR="00C92897" w:rsidRPr="007061CC"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
        </w:rPr>
        <w:t>6)</w:t>
      </w:r>
      <w:r w:rsidRPr="007061CC">
        <w:rPr>
          <w:rFonts w:ascii="Times New Roman" w:eastAsia="Times New Roman" w:hAnsi="Times New Roman" w:cs="Times New Roman"/>
          <w:sz w:val="28"/>
          <w:szCs w:val="28"/>
          <w:lang w:eastAsia="uk"/>
        </w:rPr>
        <w:t>його смерті;</w:t>
      </w:r>
    </w:p>
    <w:p w14:paraId="279F9988" w14:textId="77777777" w:rsidR="00C92897" w:rsidRPr="007061CC"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
        </w:rPr>
        <w:t>7)</w:t>
      </w:r>
      <w:r w:rsidRPr="007061CC">
        <w:rPr>
          <w:rFonts w:ascii="Times New Roman" w:eastAsia="Times New Roman" w:hAnsi="Times New Roman" w:cs="Times New Roman"/>
          <w:sz w:val="28"/>
          <w:szCs w:val="28"/>
          <w:lang w:eastAsia="uk"/>
        </w:rPr>
        <w:t>у разі порушення Конституції або законів України, прав і свобод громадян, не забезпечення здійснення наданих йому повноважень;</w:t>
      </w:r>
    </w:p>
    <w:p w14:paraId="30D1C48F" w14:textId="77777777" w:rsidR="00C92897" w:rsidRPr="007061CC" w:rsidRDefault="00C92897" w:rsidP="00C92897">
      <w:pPr>
        <w:widowControl w:val="0"/>
        <w:tabs>
          <w:tab w:val="left" w:pos="142"/>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
        </w:rPr>
        <w:t>8)</w:t>
      </w:r>
      <w:r w:rsidRPr="007061CC">
        <w:rPr>
          <w:rFonts w:ascii="Times New Roman" w:eastAsia="Times New Roman" w:hAnsi="Times New Roman" w:cs="Times New Roman"/>
          <w:sz w:val="28"/>
          <w:szCs w:val="28"/>
          <w:lang w:eastAsia="uk"/>
        </w:rPr>
        <w:t>інших випадків, передбачених чинним законодавством України.</w:t>
      </w:r>
    </w:p>
    <w:p w14:paraId="7A6E66BB" w14:textId="77777777" w:rsidR="00C92897" w:rsidRPr="000C33F4" w:rsidRDefault="00C92897" w:rsidP="00C92897">
      <w:pPr>
        <w:widowControl w:val="0"/>
        <w:tabs>
          <w:tab w:val="left" w:pos="720"/>
          <w:tab w:val="left" w:pos="9354"/>
        </w:tabs>
        <w:autoSpaceDE w:val="0"/>
        <w:autoSpaceDN w:val="0"/>
        <w:spacing w:after="0" w:line="240" w:lineRule="auto"/>
        <w:jc w:val="both"/>
        <w:rPr>
          <w:rFonts w:ascii="Times New Roman" w:hAnsi="Times New Roman" w:cs="Times New Roman"/>
          <w:sz w:val="28"/>
          <w:szCs w:val="28"/>
        </w:rPr>
      </w:pPr>
      <w:r w:rsidRPr="000C33F4">
        <w:rPr>
          <w:rFonts w:ascii="Times New Roman" w:hAnsi="Times New Roman" w:cs="Times New Roman"/>
          <w:sz w:val="28"/>
          <w:szCs w:val="28"/>
        </w:rPr>
        <w:t xml:space="preserve">3.11. Сільський голова подає на  розгляд пленарного засідання пропозицію щодо </w:t>
      </w:r>
      <w:r w:rsidRPr="000C33F4">
        <w:rPr>
          <w:rFonts w:ascii="Times New Roman" w:eastAsia="Times New Roman" w:hAnsi="Times New Roman" w:cs="Times New Roman"/>
          <w:sz w:val="28"/>
          <w:szCs w:val="28"/>
        </w:rPr>
        <w:t xml:space="preserve">дострокового </w:t>
      </w:r>
      <w:r w:rsidRPr="000C33F4">
        <w:rPr>
          <w:rFonts w:ascii="Times New Roman" w:hAnsi="Times New Roman" w:cs="Times New Roman"/>
          <w:sz w:val="28"/>
          <w:szCs w:val="28"/>
        </w:rPr>
        <w:t>припинення повноваження старости та розірвання трудових відносин у випадках:</w:t>
      </w:r>
    </w:p>
    <w:p w14:paraId="78680A64" w14:textId="77777777" w:rsidR="00C92897" w:rsidRPr="00D73005" w:rsidRDefault="00C92897" w:rsidP="00C92897">
      <w:pPr>
        <w:widowControl w:val="0"/>
        <w:tabs>
          <w:tab w:val="left" w:pos="720"/>
          <w:tab w:val="left" w:pos="9354"/>
        </w:tabs>
        <w:autoSpaceDE w:val="0"/>
        <w:autoSpaceDN w:val="0"/>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w:t>
      </w:r>
      <w:r w:rsidRPr="00D73005">
        <w:rPr>
          <w:rFonts w:ascii="Times New Roman" w:eastAsia="Times New Roman" w:hAnsi="Times New Roman" w:cs="Times New Roman"/>
          <w:color w:val="000000" w:themeColor="text1"/>
          <w:sz w:val="28"/>
          <w:szCs w:val="28"/>
        </w:rPr>
        <w:t>систематичного невиконання обов’язків, визначених Положенням про старосту;</w:t>
      </w:r>
    </w:p>
    <w:p w14:paraId="4A63A546" w14:textId="77777777" w:rsidR="00C92897" w:rsidRDefault="00C92897" w:rsidP="00C92897">
      <w:pPr>
        <w:widowControl w:val="0"/>
        <w:tabs>
          <w:tab w:val="left" w:pos="720"/>
          <w:tab w:val="left" w:pos="9354"/>
        </w:tabs>
        <w:autoSpaceDE w:val="0"/>
        <w:autoSpaceDN w:val="0"/>
        <w:spacing w:after="0" w:line="240" w:lineRule="auto"/>
        <w:jc w:val="both"/>
        <w:rPr>
          <w:rFonts w:ascii="Times New Roman" w:eastAsia="Times New Roman" w:hAnsi="Times New Roman" w:cs="Times New Roman"/>
          <w:color w:val="000000" w:themeColor="text1"/>
          <w:sz w:val="28"/>
          <w:szCs w:val="28"/>
        </w:rPr>
      </w:pPr>
      <w:r w:rsidRPr="00D73005">
        <w:rPr>
          <w:rFonts w:ascii="Times New Roman" w:eastAsia="Times New Roman" w:hAnsi="Times New Roman" w:cs="Times New Roman"/>
          <w:color w:val="000000" w:themeColor="text1"/>
          <w:sz w:val="28"/>
          <w:szCs w:val="28"/>
        </w:rPr>
        <w:t>-прогулу (в тому числі відсутності на робочому місці більше трьох годин  протягом робочого дня) без поважних причин;</w:t>
      </w:r>
    </w:p>
    <w:p w14:paraId="6BC84D83" w14:textId="77777777" w:rsidR="00C92897" w:rsidRPr="00D73005" w:rsidRDefault="00C92897" w:rsidP="00C92897">
      <w:pPr>
        <w:widowControl w:val="0"/>
        <w:tabs>
          <w:tab w:val="left" w:pos="720"/>
          <w:tab w:val="left" w:pos="9354"/>
        </w:tabs>
        <w:autoSpaceDE w:val="0"/>
        <w:autoSpaceDN w:val="0"/>
        <w:spacing w:after="0" w:line="240" w:lineRule="auto"/>
        <w:jc w:val="both"/>
        <w:rPr>
          <w:rFonts w:ascii="Times New Roman" w:eastAsia="Times New Roman" w:hAnsi="Times New Roman" w:cs="Times New Roman"/>
          <w:color w:val="000000" w:themeColor="text1"/>
          <w:sz w:val="28"/>
          <w:szCs w:val="28"/>
        </w:rPr>
      </w:pPr>
      <w:r w:rsidRPr="00D73005">
        <w:rPr>
          <w:rFonts w:ascii="Times New Roman" w:eastAsia="Times New Roman" w:hAnsi="Times New Roman" w:cs="Times New Roman"/>
          <w:color w:val="000000" w:themeColor="text1"/>
          <w:sz w:val="28"/>
          <w:szCs w:val="28"/>
        </w:rPr>
        <w:t>-появи на роботі в нетверезому стані</w:t>
      </w:r>
      <w:r>
        <w:rPr>
          <w:rFonts w:ascii="Times New Roman" w:eastAsia="Times New Roman" w:hAnsi="Times New Roman" w:cs="Times New Roman"/>
          <w:color w:val="000000" w:themeColor="text1"/>
          <w:sz w:val="28"/>
          <w:szCs w:val="28"/>
        </w:rPr>
        <w:t>.</w:t>
      </w:r>
    </w:p>
    <w:p w14:paraId="7E5287AF" w14:textId="40E89F1C" w:rsidR="00C92897" w:rsidRPr="007061CC" w:rsidRDefault="00C92897" w:rsidP="00C92897">
      <w:pPr>
        <w:widowControl w:val="0"/>
        <w:tabs>
          <w:tab w:val="left" w:pos="720"/>
          <w:tab w:val="left" w:pos="1080"/>
        </w:tabs>
        <w:autoSpaceDE w:val="0"/>
        <w:autoSpaceDN w:val="0"/>
        <w:spacing w:after="0" w:line="240" w:lineRule="auto"/>
        <w:ind w:right="-6"/>
        <w:jc w:val="both"/>
        <w:rPr>
          <w:rFonts w:ascii="Times New Roman" w:eastAsia="Times New Roman" w:hAnsi="Times New Roman" w:cs="Times New Roman"/>
          <w:sz w:val="28"/>
          <w:szCs w:val="28"/>
          <w:lang w:eastAsia="uk"/>
        </w:rPr>
      </w:pPr>
      <w:r w:rsidRPr="007061CC">
        <w:rPr>
          <w:rFonts w:ascii="Times New Roman" w:eastAsia="Times New Roman" w:hAnsi="Times New Roman" w:cs="Times New Roman"/>
          <w:sz w:val="28"/>
          <w:szCs w:val="28"/>
          <w:lang w:eastAsia="uk"/>
        </w:rPr>
        <w:t>3.1</w:t>
      </w:r>
      <w:r>
        <w:rPr>
          <w:rFonts w:ascii="Times New Roman" w:eastAsia="Times New Roman" w:hAnsi="Times New Roman" w:cs="Times New Roman"/>
          <w:sz w:val="28"/>
          <w:szCs w:val="28"/>
          <w:lang w:eastAsia="uk"/>
        </w:rPr>
        <w:t>2</w:t>
      </w:r>
      <w:r w:rsidRPr="007061CC">
        <w:rPr>
          <w:rFonts w:ascii="Times New Roman" w:eastAsia="Times New Roman" w:hAnsi="Times New Roman" w:cs="Times New Roman"/>
          <w:sz w:val="28"/>
          <w:szCs w:val="28"/>
          <w:lang w:eastAsia="uk"/>
        </w:rPr>
        <w:t xml:space="preserve">.Підстави звільнення з посади </w:t>
      </w:r>
      <w:r w:rsidR="002C4063">
        <w:rPr>
          <w:rFonts w:ascii="Times New Roman" w:eastAsia="Times New Roman" w:hAnsi="Times New Roman" w:cs="Times New Roman"/>
          <w:sz w:val="28"/>
          <w:szCs w:val="28"/>
          <w:lang w:eastAsia="uk"/>
        </w:rPr>
        <w:t>с</w:t>
      </w:r>
      <w:r w:rsidRPr="007061CC">
        <w:rPr>
          <w:rFonts w:ascii="Times New Roman" w:eastAsia="Times New Roman" w:hAnsi="Times New Roman" w:cs="Times New Roman"/>
          <w:sz w:val="28"/>
          <w:szCs w:val="28"/>
          <w:lang w:eastAsia="uk"/>
        </w:rPr>
        <w:t>тарости також передбачені Кодексом законів про працю України, Законом України «Про службу в органах місцевого самоврядування», Законом України «Про правовий режим воєнного стану» та іншим законодавством України.</w:t>
      </w:r>
    </w:p>
    <w:p w14:paraId="3F2C3065" w14:textId="2F12A926" w:rsidR="00C92897" w:rsidRPr="007061CC" w:rsidRDefault="00C92897" w:rsidP="00C92897">
      <w:pPr>
        <w:widowControl w:val="0"/>
        <w:tabs>
          <w:tab w:val="left" w:pos="851"/>
        </w:tabs>
        <w:spacing w:after="0" w:line="240" w:lineRule="auto"/>
        <w:ind w:left="57" w:right="57"/>
        <w:jc w:val="both"/>
        <w:rPr>
          <w:rFonts w:ascii="Times New Roman" w:eastAsia="Times New Roman" w:hAnsi="Times New Roman" w:cs="Times New Roman"/>
          <w:sz w:val="28"/>
          <w:szCs w:val="28"/>
          <w:lang w:eastAsia="ru-RU"/>
        </w:rPr>
      </w:pPr>
      <w:r w:rsidRPr="007061CC">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3</w:t>
      </w:r>
      <w:r w:rsidRPr="007061CC">
        <w:rPr>
          <w:rFonts w:ascii="Times New Roman" w:eastAsia="Times New Roman" w:hAnsi="Times New Roman" w:cs="Times New Roman"/>
          <w:sz w:val="28"/>
          <w:szCs w:val="28"/>
          <w:lang w:eastAsia="ru-RU"/>
        </w:rPr>
        <w:t xml:space="preserve">.Рішення про дострокове припинення повноважень </w:t>
      </w:r>
      <w:r w:rsidR="002C4063">
        <w:rPr>
          <w:rFonts w:ascii="Times New Roman" w:eastAsia="Times New Roman" w:hAnsi="Times New Roman" w:cs="Times New Roman"/>
          <w:sz w:val="28"/>
          <w:szCs w:val="28"/>
          <w:lang w:eastAsia="ru-RU"/>
        </w:rPr>
        <w:t>с</w:t>
      </w:r>
      <w:r w:rsidRPr="007061CC">
        <w:rPr>
          <w:rFonts w:ascii="Times New Roman" w:eastAsia="Times New Roman" w:hAnsi="Times New Roman" w:cs="Times New Roman"/>
          <w:sz w:val="28"/>
          <w:szCs w:val="28"/>
          <w:lang w:eastAsia="ru-RU"/>
        </w:rPr>
        <w:t xml:space="preserve">тарости </w:t>
      </w:r>
      <w:r>
        <w:rPr>
          <w:rFonts w:ascii="Times New Roman" w:eastAsia="Times New Roman" w:hAnsi="Times New Roman" w:cs="Times New Roman"/>
          <w:sz w:val="28"/>
          <w:szCs w:val="28"/>
          <w:lang w:eastAsia="ru-RU"/>
        </w:rPr>
        <w:t xml:space="preserve"> Вишнівської сільської ради </w:t>
      </w:r>
      <w:r w:rsidRPr="007061CC">
        <w:rPr>
          <w:rFonts w:ascii="Times New Roman" w:eastAsia="Times New Roman" w:hAnsi="Times New Roman" w:cs="Times New Roman"/>
          <w:sz w:val="28"/>
          <w:szCs w:val="28"/>
          <w:lang w:eastAsia="ru-RU"/>
        </w:rPr>
        <w:t>приймає</w:t>
      </w:r>
      <w:r w:rsidR="00077D34">
        <w:rPr>
          <w:rFonts w:ascii="Times New Roman" w:eastAsia="Times New Roman" w:hAnsi="Times New Roman" w:cs="Times New Roman"/>
          <w:sz w:val="28"/>
          <w:szCs w:val="28"/>
          <w:lang w:eastAsia="ru-RU"/>
        </w:rPr>
        <w:t>ться</w:t>
      </w:r>
      <w:r w:rsidRPr="007061CC">
        <w:rPr>
          <w:rFonts w:ascii="Times New Roman" w:eastAsia="Times New Roman" w:hAnsi="Times New Roman" w:cs="Times New Roman"/>
          <w:sz w:val="28"/>
          <w:szCs w:val="28"/>
          <w:lang w:eastAsia="ru-RU"/>
        </w:rPr>
        <w:t xml:space="preserve"> відкритим або таємним голосуванням більшістю голосів депутатів від загального складу ради.</w:t>
      </w:r>
    </w:p>
    <w:p w14:paraId="1D497B38" w14:textId="328A059D" w:rsidR="00C92897" w:rsidRDefault="00C92897" w:rsidP="00C92897">
      <w:pPr>
        <w:widowControl w:val="0"/>
        <w:tabs>
          <w:tab w:val="left" w:pos="851"/>
        </w:tabs>
        <w:spacing w:after="0" w:line="240" w:lineRule="auto"/>
        <w:ind w:left="57" w:right="57"/>
        <w:jc w:val="both"/>
        <w:rPr>
          <w:rFonts w:ascii="Times New Roman" w:eastAsia="Times New Roman" w:hAnsi="Times New Roman" w:cs="Times New Roman"/>
          <w:sz w:val="28"/>
          <w:szCs w:val="28"/>
          <w:lang w:eastAsia="ru-RU"/>
        </w:rPr>
      </w:pPr>
      <w:r w:rsidRPr="007061CC">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4</w:t>
      </w:r>
      <w:r w:rsidRPr="007061CC">
        <w:rPr>
          <w:rFonts w:ascii="Times New Roman" w:eastAsia="Times New Roman" w:hAnsi="Times New Roman" w:cs="Times New Roman"/>
          <w:sz w:val="28"/>
          <w:szCs w:val="28"/>
          <w:lang w:eastAsia="ru-RU"/>
        </w:rPr>
        <w:t xml:space="preserve">.У разі дострокового припинення повноважень </w:t>
      </w:r>
      <w:r w:rsidR="002C4063">
        <w:rPr>
          <w:rFonts w:ascii="Times New Roman" w:eastAsia="Times New Roman" w:hAnsi="Times New Roman" w:cs="Times New Roman"/>
          <w:sz w:val="28"/>
          <w:szCs w:val="28"/>
          <w:lang w:eastAsia="ru-RU"/>
        </w:rPr>
        <w:t>с</w:t>
      </w:r>
      <w:r w:rsidRPr="007061CC">
        <w:rPr>
          <w:rFonts w:ascii="Times New Roman" w:eastAsia="Times New Roman" w:hAnsi="Times New Roman" w:cs="Times New Roman"/>
          <w:sz w:val="28"/>
          <w:szCs w:val="28"/>
          <w:lang w:eastAsia="ru-RU"/>
        </w:rPr>
        <w:t xml:space="preserve">тарости, а також у разі неможливості здійснення ним своїх повноважень (перебування у відпустці, тимчасова непрацездатність, </w:t>
      </w:r>
      <w:r w:rsidRPr="00687D6A">
        <w:rPr>
          <w:rFonts w:ascii="Times New Roman" w:hAnsi="Times New Roman" w:cs="Times New Roman"/>
          <w:color w:val="000000" w:themeColor="text1"/>
          <w:sz w:val="28"/>
          <w:szCs w:val="28"/>
          <w:shd w:val="clear" w:color="auto" w:fill="FFFFFF"/>
        </w:rPr>
        <w:t xml:space="preserve">проходженням військової служби за призовом під час мобілізації, на особливий період, перебуванням у відпустці у зв’язку з вагітністю та пологами, відпустці для догляду за дитиною до досягнення нею трирічного віку та в разі якщо дитина потребує домашнього догляду - тривалістю, визначеною в медичному висновку, але не більш як до досягнення нею шестирічного віку, або у зв’язку з перебуванням старости за межами України понад 90 календарних днів поспіль </w:t>
      </w:r>
      <w:r w:rsidRPr="007061CC">
        <w:rPr>
          <w:rFonts w:ascii="Times New Roman" w:eastAsia="Times New Roman" w:hAnsi="Times New Roman" w:cs="Times New Roman"/>
          <w:sz w:val="28"/>
          <w:szCs w:val="28"/>
          <w:lang w:eastAsia="ru-RU"/>
        </w:rPr>
        <w:t xml:space="preserve">тощо), повноваження </w:t>
      </w:r>
      <w:r w:rsidR="005330A3">
        <w:rPr>
          <w:rFonts w:ascii="Times New Roman" w:eastAsia="Times New Roman" w:hAnsi="Times New Roman" w:cs="Times New Roman"/>
          <w:sz w:val="28"/>
          <w:szCs w:val="28"/>
          <w:lang w:eastAsia="ru-RU"/>
        </w:rPr>
        <w:t>с</w:t>
      </w:r>
      <w:r w:rsidRPr="007061CC">
        <w:rPr>
          <w:rFonts w:ascii="Times New Roman" w:eastAsia="Times New Roman" w:hAnsi="Times New Roman" w:cs="Times New Roman"/>
          <w:sz w:val="28"/>
          <w:szCs w:val="28"/>
          <w:lang w:eastAsia="ru-RU"/>
        </w:rPr>
        <w:t xml:space="preserve">тарости на території відповідного старостинського округу покладаються розпорядженням </w:t>
      </w:r>
      <w:r>
        <w:rPr>
          <w:rFonts w:ascii="Times New Roman" w:eastAsia="Times New Roman" w:hAnsi="Times New Roman" w:cs="Times New Roman"/>
          <w:sz w:val="28"/>
          <w:szCs w:val="28"/>
          <w:lang w:eastAsia="ru-RU"/>
        </w:rPr>
        <w:t xml:space="preserve"> сільського голови </w:t>
      </w:r>
      <w:r w:rsidRPr="007061CC">
        <w:rPr>
          <w:rFonts w:ascii="Times New Roman" w:eastAsia="Times New Roman" w:hAnsi="Times New Roman" w:cs="Times New Roman"/>
          <w:sz w:val="28"/>
          <w:szCs w:val="28"/>
          <w:lang w:eastAsia="ru-RU"/>
        </w:rPr>
        <w:t xml:space="preserve">на іншого </w:t>
      </w:r>
      <w:r w:rsidR="005330A3">
        <w:rPr>
          <w:rFonts w:ascii="Times New Roman" w:eastAsia="Times New Roman" w:hAnsi="Times New Roman" w:cs="Times New Roman"/>
          <w:sz w:val="28"/>
          <w:szCs w:val="28"/>
          <w:lang w:eastAsia="ru-RU"/>
        </w:rPr>
        <w:t>с</w:t>
      </w:r>
      <w:r w:rsidRPr="007061CC">
        <w:rPr>
          <w:rFonts w:ascii="Times New Roman" w:eastAsia="Times New Roman" w:hAnsi="Times New Roman" w:cs="Times New Roman"/>
          <w:sz w:val="28"/>
          <w:szCs w:val="28"/>
          <w:lang w:eastAsia="ru-RU"/>
        </w:rPr>
        <w:t xml:space="preserve">таросту. Обсяг і порядок здійснення таких повноважень визначається розпорядженням </w:t>
      </w:r>
      <w:r>
        <w:rPr>
          <w:rFonts w:ascii="Times New Roman" w:eastAsia="Times New Roman" w:hAnsi="Times New Roman" w:cs="Times New Roman"/>
          <w:sz w:val="28"/>
          <w:szCs w:val="28"/>
          <w:lang w:eastAsia="ru-RU"/>
        </w:rPr>
        <w:t>сільс</w:t>
      </w:r>
      <w:r w:rsidRPr="007061CC">
        <w:rPr>
          <w:rFonts w:ascii="Times New Roman" w:eastAsia="Times New Roman" w:hAnsi="Times New Roman" w:cs="Times New Roman"/>
          <w:sz w:val="28"/>
          <w:szCs w:val="28"/>
          <w:lang w:eastAsia="ru-RU"/>
        </w:rPr>
        <w:t>ького голови.</w:t>
      </w:r>
    </w:p>
    <w:p w14:paraId="2708D5BB" w14:textId="6EED1089" w:rsidR="00C92897" w:rsidRPr="00190F09" w:rsidRDefault="00C92897" w:rsidP="00C92897">
      <w:pPr>
        <w:widowControl w:val="0"/>
        <w:tabs>
          <w:tab w:val="left" w:pos="851"/>
        </w:tabs>
        <w:spacing w:after="0" w:line="240" w:lineRule="auto"/>
        <w:ind w:left="57" w:right="57"/>
        <w:jc w:val="both"/>
        <w:rPr>
          <w:rFonts w:ascii="Times New Roman" w:eastAsia="Times New Roman" w:hAnsi="Times New Roman" w:cs="Times New Roman"/>
          <w:color w:val="000000" w:themeColor="text1"/>
          <w:sz w:val="28"/>
          <w:szCs w:val="28"/>
          <w:lang w:eastAsia="ru-RU"/>
        </w:rPr>
      </w:pPr>
      <w:r w:rsidRPr="00687D6A">
        <w:rPr>
          <w:rFonts w:ascii="Times New Roman" w:hAnsi="Times New Roman" w:cs="Times New Roman"/>
          <w:color w:val="000000" w:themeColor="text1"/>
          <w:sz w:val="28"/>
          <w:szCs w:val="28"/>
          <w:shd w:val="clear" w:color="auto" w:fill="FFFFFF"/>
        </w:rPr>
        <w:t>Перебування старости за межами України протягом зазначеного строку підтверджується відомостями про перетин особою державного кордону України, наданими Державно</w:t>
      </w:r>
      <w:r w:rsidR="008442C8">
        <w:rPr>
          <w:rFonts w:ascii="Times New Roman" w:hAnsi="Times New Roman" w:cs="Times New Roman"/>
          <w:color w:val="000000" w:themeColor="text1"/>
          <w:sz w:val="28"/>
          <w:szCs w:val="28"/>
          <w:shd w:val="clear" w:color="auto" w:fill="FFFFFF"/>
        </w:rPr>
        <w:t>ї</w:t>
      </w:r>
      <w:r w:rsidRPr="00687D6A">
        <w:rPr>
          <w:rFonts w:ascii="Times New Roman" w:hAnsi="Times New Roman" w:cs="Times New Roman"/>
          <w:color w:val="000000" w:themeColor="text1"/>
          <w:sz w:val="28"/>
          <w:szCs w:val="28"/>
          <w:shd w:val="clear" w:color="auto" w:fill="FFFFFF"/>
        </w:rPr>
        <w:t xml:space="preserve"> прикордонно</w:t>
      </w:r>
      <w:r w:rsidR="008442C8">
        <w:rPr>
          <w:rFonts w:ascii="Times New Roman" w:hAnsi="Times New Roman" w:cs="Times New Roman"/>
          <w:color w:val="000000" w:themeColor="text1"/>
          <w:sz w:val="28"/>
          <w:szCs w:val="28"/>
          <w:shd w:val="clear" w:color="auto" w:fill="FFFFFF"/>
        </w:rPr>
        <w:t>ї</w:t>
      </w:r>
      <w:r w:rsidRPr="00687D6A">
        <w:rPr>
          <w:rFonts w:ascii="Times New Roman" w:hAnsi="Times New Roman" w:cs="Times New Roman"/>
          <w:color w:val="000000" w:themeColor="text1"/>
          <w:sz w:val="28"/>
          <w:szCs w:val="28"/>
          <w:shd w:val="clear" w:color="auto" w:fill="FFFFFF"/>
        </w:rPr>
        <w:t xml:space="preserve"> служб</w:t>
      </w:r>
      <w:r w:rsidR="008442C8">
        <w:rPr>
          <w:rFonts w:ascii="Times New Roman" w:hAnsi="Times New Roman" w:cs="Times New Roman"/>
          <w:color w:val="000000" w:themeColor="text1"/>
          <w:sz w:val="28"/>
          <w:szCs w:val="28"/>
          <w:shd w:val="clear" w:color="auto" w:fill="FFFFFF"/>
        </w:rPr>
        <w:t>и</w:t>
      </w:r>
      <w:r w:rsidRPr="00687D6A">
        <w:rPr>
          <w:rFonts w:ascii="Times New Roman" w:hAnsi="Times New Roman" w:cs="Times New Roman"/>
          <w:color w:val="000000" w:themeColor="text1"/>
          <w:sz w:val="28"/>
          <w:szCs w:val="28"/>
          <w:shd w:val="clear" w:color="auto" w:fill="FFFFFF"/>
        </w:rPr>
        <w:t xml:space="preserve"> України за заявою такої особи або на запит сільського</w:t>
      </w:r>
      <w:r>
        <w:rPr>
          <w:rFonts w:ascii="Times New Roman" w:hAnsi="Times New Roman" w:cs="Times New Roman"/>
          <w:color w:val="000000" w:themeColor="text1"/>
          <w:sz w:val="28"/>
          <w:szCs w:val="28"/>
          <w:shd w:val="clear" w:color="auto" w:fill="FFFFFF"/>
        </w:rPr>
        <w:t xml:space="preserve"> </w:t>
      </w:r>
      <w:r w:rsidRPr="00687D6A">
        <w:rPr>
          <w:rFonts w:ascii="Times New Roman" w:hAnsi="Times New Roman" w:cs="Times New Roman"/>
          <w:color w:val="000000" w:themeColor="text1"/>
          <w:sz w:val="28"/>
          <w:szCs w:val="28"/>
          <w:shd w:val="clear" w:color="auto" w:fill="FFFFFF"/>
        </w:rPr>
        <w:t>голови.</w:t>
      </w:r>
    </w:p>
    <w:p w14:paraId="560D856A" w14:textId="77777777" w:rsidR="00775603" w:rsidRDefault="00775603" w:rsidP="00F05962">
      <w:pPr>
        <w:shd w:val="clear" w:color="auto" w:fill="FFFFFF"/>
        <w:spacing w:after="0"/>
        <w:jc w:val="center"/>
        <w:rPr>
          <w:b/>
          <w:bCs/>
          <w:color w:val="333333"/>
          <w:sz w:val="28"/>
          <w:szCs w:val="28"/>
          <w:bdr w:val="none" w:sz="0" w:space="0" w:color="auto" w:frame="1"/>
          <w:shd w:val="clear" w:color="auto" w:fill="FDFDFD"/>
        </w:rPr>
      </w:pPr>
    </w:p>
    <w:p w14:paraId="609D01EA" w14:textId="18898F5C" w:rsidR="00F53EB6" w:rsidRPr="00F45B58" w:rsidRDefault="00F05962" w:rsidP="00A949F2">
      <w:pPr>
        <w:shd w:val="clear" w:color="auto" w:fill="FFFFFF"/>
        <w:spacing w:after="0"/>
        <w:jc w:val="center"/>
        <w:rPr>
          <w:rFonts w:ascii="Times New Roman" w:eastAsia="Times New Roman" w:hAnsi="Times New Roman" w:cs="Times New Roman"/>
          <w:b/>
          <w:sz w:val="28"/>
          <w:szCs w:val="28"/>
          <w:lang w:eastAsia="ru-RU"/>
        </w:rPr>
      </w:pPr>
      <w:r>
        <w:rPr>
          <w:b/>
          <w:bCs/>
          <w:color w:val="333333"/>
          <w:sz w:val="28"/>
          <w:szCs w:val="28"/>
          <w:bdr w:val="none" w:sz="0" w:space="0" w:color="auto" w:frame="1"/>
          <w:shd w:val="clear" w:color="auto" w:fill="FDFDFD"/>
        </w:rPr>
        <w:t>4</w:t>
      </w:r>
      <w:r w:rsidR="00867C60" w:rsidRPr="00867C60">
        <w:rPr>
          <w:b/>
          <w:bCs/>
          <w:color w:val="333333"/>
          <w:sz w:val="28"/>
          <w:szCs w:val="28"/>
          <w:bdr w:val="none" w:sz="0" w:space="0" w:color="auto" w:frame="1"/>
          <w:shd w:val="clear" w:color="auto" w:fill="FDFDFD"/>
        </w:rPr>
        <w:t xml:space="preserve">. </w:t>
      </w:r>
      <w:r w:rsidR="00F45B58" w:rsidRPr="00F45B58">
        <w:rPr>
          <w:rFonts w:ascii="Times New Roman" w:eastAsia="Times New Roman" w:hAnsi="Times New Roman" w:cs="Times New Roman"/>
          <w:b/>
          <w:sz w:val="28"/>
          <w:szCs w:val="28"/>
          <w:lang w:eastAsia="ru-RU"/>
        </w:rPr>
        <w:t>Права та обов’язки Старости</w:t>
      </w:r>
    </w:p>
    <w:p w14:paraId="7E66206E" w14:textId="58162AF5"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Староста уповноважений Вишнівською сільською радою представляти інтереси жителів відповідного старостинського округу у виконавчих органах Вишнівської сільської ради.</w:t>
      </w:r>
    </w:p>
    <w:p w14:paraId="2EF72275" w14:textId="77777777" w:rsidR="00775603" w:rsidRPr="004105D8" w:rsidRDefault="00775603" w:rsidP="004105D8">
      <w:pPr>
        <w:shd w:val="clear" w:color="auto" w:fill="FFFFFF"/>
        <w:spacing w:after="0" w:line="240" w:lineRule="auto"/>
        <w:jc w:val="both"/>
        <w:rPr>
          <w:rFonts w:ascii="Times New Roman" w:eastAsia="Times New Roman" w:hAnsi="Times New Roman" w:cs="Times New Roman"/>
          <w:sz w:val="28"/>
          <w:szCs w:val="28"/>
          <w:u w:val="single"/>
          <w:lang w:eastAsia="uk-UA"/>
        </w:rPr>
      </w:pPr>
      <w:r w:rsidRPr="004105D8">
        <w:rPr>
          <w:rFonts w:ascii="Times New Roman" w:eastAsia="Times New Roman" w:hAnsi="Times New Roman" w:cs="Times New Roman"/>
          <w:sz w:val="28"/>
          <w:szCs w:val="28"/>
          <w:u w:val="single"/>
          <w:lang w:eastAsia="uk-UA"/>
        </w:rPr>
        <w:t>4.1. Староста має:</w:t>
      </w:r>
    </w:p>
    <w:p w14:paraId="59F1BE24" w14:textId="22735E50"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lastRenderedPageBreak/>
        <w:t>4.1.1.дотримуватися Конституції та законів України, актів Президента України, Кабінету Міністрів України, рішень Вишнівської сільської ради та виконавчого комітету Вишнівської сільської ради, цього Положення та інших нормативно-правових актів, що визначають порядок його діяльності та взаємовідносини з виконавчими органами, посадовими особами та членами громади;</w:t>
      </w:r>
    </w:p>
    <w:p w14:paraId="2A184A8A" w14:textId="4BC011B0"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4.1.2.ініціювати у межах відповідного старостинського округу загальних зборів (конференції) жителів та громадських слухань, вносити пропозиції до їх порядку денного;</w:t>
      </w:r>
    </w:p>
    <w:p w14:paraId="00F05359" w14:textId="36CC03F1"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4.1.3.сприяти реалізації на території відповідного старостинського округу місцевих цільових програм, затверджених рішенням Вишнівської сільської ради, інших актів сільської ради та її виконавчого комітету, вносити до виконавчого комітету сільської ради, інших виконавчих органів ради пропозиції з цих питань;</w:t>
      </w:r>
    </w:p>
    <w:p w14:paraId="1EBA2E30" w14:textId="0836BBB7"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4.1.4.вести прийом жителів у межах старостинського округу згідно з визначеним графіком;</w:t>
      </w:r>
    </w:p>
    <w:p w14:paraId="678AAB66" w14:textId="2E65E0F1"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4.1.5.вивчати потреби жителів громади з питань соціально-економічного розвитку, соціального, побутового</w:t>
      </w:r>
      <w:r w:rsidR="00F019F0">
        <w:rPr>
          <w:rFonts w:ascii="Times New Roman" w:eastAsia="Times New Roman" w:hAnsi="Times New Roman" w:cs="Times New Roman"/>
          <w:sz w:val="28"/>
          <w:szCs w:val="28"/>
          <w:lang w:eastAsia="uk-UA"/>
        </w:rPr>
        <w:t xml:space="preserve">, </w:t>
      </w:r>
      <w:r w:rsidRPr="00775603">
        <w:rPr>
          <w:rFonts w:ascii="Times New Roman" w:eastAsia="Times New Roman" w:hAnsi="Times New Roman" w:cs="Times New Roman"/>
          <w:sz w:val="28"/>
          <w:szCs w:val="28"/>
          <w:lang w:eastAsia="uk-UA"/>
        </w:rPr>
        <w:t xml:space="preserve"> транспортного обслуговування</w:t>
      </w:r>
      <w:r w:rsidR="00F019F0">
        <w:rPr>
          <w:rFonts w:ascii="Times New Roman" w:eastAsia="Times New Roman" w:hAnsi="Times New Roman" w:cs="Times New Roman"/>
          <w:sz w:val="28"/>
          <w:szCs w:val="28"/>
          <w:lang w:eastAsia="uk-UA"/>
        </w:rPr>
        <w:t xml:space="preserve"> та інших соціально значущих питань</w:t>
      </w:r>
      <w:r w:rsidRPr="00775603">
        <w:rPr>
          <w:rFonts w:ascii="Times New Roman" w:eastAsia="Times New Roman" w:hAnsi="Times New Roman" w:cs="Times New Roman"/>
          <w:sz w:val="28"/>
          <w:szCs w:val="28"/>
          <w:lang w:eastAsia="uk-UA"/>
        </w:rPr>
        <w:t>;</w:t>
      </w:r>
    </w:p>
    <w:p w14:paraId="62519F53" w14:textId="77777777" w:rsidR="00E1110E"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 xml:space="preserve">4.1.6.приймати від жителів у межах старостинського округу заяви, адресовані виконавчим органам та їхнім посадовим особам, передавати їх за призначенням; сприяти жителям відповідного старостинського округу у підготовці документів, що подаються до органів виконавчої влади, а також у поданні відповідних документів до зазначених органів. </w:t>
      </w:r>
    </w:p>
    <w:p w14:paraId="4DDE43BB" w14:textId="379A1C8F" w:rsidR="00775603" w:rsidRPr="00775603" w:rsidRDefault="00E1110E"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4.1.7.</w:t>
      </w:r>
      <w:r w:rsidRPr="002C2EB9">
        <w:rPr>
          <w:rFonts w:ascii="Times New Roman" w:eastAsia="Times New Roman" w:hAnsi="Times New Roman" w:cs="Times New Roman"/>
          <w:sz w:val="28"/>
          <w:szCs w:val="28"/>
          <w:lang w:eastAsia="uk-UA"/>
        </w:rPr>
        <w:t>н</w:t>
      </w:r>
      <w:r w:rsidR="00775603" w:rsidRPr="002C2EB9">
        <w:rPr>
          <w:rFonts w:ascii="Times New Roman" w:eastAsia="Times New Roman" w:hAnsi="Times New Roman" w:cs="Times New Roman"/>
          <w:sz w:val="28"/>
          <w:szCs w:val="28"/>
          <w:lang w:eastAsia="uk-UA"/>
        </w:rPr>
        <w:t>адавати адміністративні послуги та/або виконувати окремі завдання адміністратора центру надання адміністративних послуг, пов’язані з наданням адміністративних послуг, отриманням заяв та документів, видачею результатів надання адміністративних послуг;</w:t>
      </w:r>
    </w:p>
    <w:p w14:paraId="62D92CA8" w14:textId="6F30221B"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w:t>
      </w:r>
      <w:r w:rsidR="00D91EE5">
        <w:rPr>
          <w:rFonts w:ascii="Times New Roman" w:eastAsia="Times New Roman" w:hAnsi="Times New Roman" w:cs="Times New Roman"/>
          <w:sz w:val="28"/>
          <w:szCs w:val="28"/>
          <w:lang w:eastAsia="uk-UA"/>
        </w:rPr>
        <w:t>8</w:t>
      </w:r>
      <w:r w:rsidRPr="00775603">
        <w:rPr>
          <w:rFonts w:ascii="Times New Roman" w:eastAsia="Times New Roman" w:hAnsi="Times New Roman" w:cs="Times New Roman"/>
          <w:sz w:val="28"/>
          <w:szCs w:val="28"/>
          <w:lang w:eastAsia="uk-UA"/>
        </w:rPr>
        <w:t>.здійснювати моніторинг за дотриманням на території відповідного старостинського округу громадського порядку, встановлених правил з питань благоустрою території населених пунктів територіальної громади, забезпечення в них чистоти і порядку, торгівлі і додержання тиші в громадських місцях тощо;</w:t>
      </w:r>
    </w:p>
    <w:p w14:paraId="40930D10" w14:textId="2C0DD149"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w:t>
      </w:r>
      <w:r w:rsidR="00D91EE5">
        <w:rPr>
          <w:rFonts w:ascii="Times New Roman" w:eastAsia="Times New Roman" w:hAnsi="Times New Roman" w:cs="Times New Roman"/>
          <w:sz w:val="28"/>
          <w:szCs w:val="28"/>
          <w:lang w:eastAsia="uk-UA"/>
        </w:rPr>
        <w:t>9</w:t>
      </w:r>
      <w:r w:rsidRPr="00775603">
        <w:rPr>
          <w:rFonts w:ascii="Times New Roman" w:eastAsia="Times New Roman" w:hAnsi="Times New Roman" w:cs="Times New Roman"/>
          <w:sz w:val="28"/>
          <w:szCs w:val="28"/>
          <w:lang w:eastAsia="uk-UA"/>
        </w:rPr>
        <w:t>.подавати пропозиції до Стратегії розвитку територіальної громади, плану заходів з її реалізації, програм публічних інвестицій, місцевих цільових програм, інших програмних документів, прогнозу місцевого бюджету, проєкту бюджету територіальної громади та програмних документів на середньостроковий період — у частині питань, що стосуються відповідного старостинського округу;</w:t>
      </w:r>
    </w:p>
    <w:p w14:paraId="6468E518" w14:textId="2C6EF39E"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w:t>
      </w:r>
      <w:r w:rsidR="00D91EE5">
        <w:rPr>
          <w:rFonts w:ascii="Times New Roman" w:eastAsia="Times New Roman" w:hAnsi="Times New Roman" w:cs="Times New Roman"/>
          <w:sz w:val="28"/>
          <w:szCs w:val="28"/>
          <w:lang w:eastAsia="uk-UA"/>
        </w:rPr>
        <w:t>10</w:t>
      </w:r>
      <w:r w:rsidRPr="00775603">
        <w:rPr>
          <w:rFonts w:ascii="Times New Roman" w:eastAsia="Times New Roman" w:hAnsi="Times New Roman" w:cs="Times New Roman"/>
          <w:sz w:val="28"/>
          <w:szCs w:val="28"/>
          <w:lang w:eastAsia="uk-UA"/>
        </w:rPr>
        <w:t>.здійснювати моніторинг використання об’єктів комунальної власності територіальної громади, що розташовані на території відповідного старостинського округу;</w:t>
      </w:r>
    </w:p>
    <w:p w14:paraId="2729B218" w14:textId="77A267A4"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1</w:t>
      </w:r>
      <w:r w:rsidRPr="00775603">
        <w:rPr>
          <w:rFonts w:ascii="Times New Roman" w:eastAsia="Times New Roman" w:hAnsi="Times New Roman" w:cs="Times New Roman"/>
          <w:sz w:val="28"/>
          <w:szCs w:val="28"/>
          <w:lang w:eastAsia="uk-UA"/>
        </w:rPr>
        <w:t>.здійснювати моніторинг майна</w:t>
      </w:r>
      <w:r w:rsidR="002C2EB9">
        <w:rPr>
          <w:rFonts w:ascii="Times New Roman" w:eastAsia="Times New Roman" w:hAnsi="Times New Roman" w:cs="Times New Roman"/>
          <w:sz w:val="28"/>
          <w:szCs w:val="28"/>
          <w:lang w:eastAsia="uk-UA"/>
        </w:rPr>
        <w:t xml:space="preserve"> та земельних ділянок</w:t>
      </w:r>
      <w:r w:rsidRPr="00775603">
        <w:rPr>
          <w:rFonts w:ascii="Times New Roman" w:eastAsia="Times New Roman" w:hAnsi="Times New Roman" w:cs="Times New Roman"/>
          <w:sz w:val="28"/>
          <w:szCs w:val="28"/>
          <w:lang w:eastAsia="uk-UA"/>
        </w:rPr>
        <w:t>, що може бути визнано відумерлою спадщиною та/або визнано безхазяйним;</w:t>
      </w:r>
    </w:p>
    <w:p w14:paraId="05A21D89" w14:textId="240BE6CF"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2</w:t>
      </w:r>
      <w:r w:rsidRPr="00775603">
        <w:rPr>
          <w:rFonts w:ascii="Times New Roman" w:eastAsia="Times New Roman" w:hAnsi="Times New Roman" w:cs="Times New Roman"/>
          <w:sz w:val="28"/>
          <w:szCs w:val="28"/>
          <w:lang w:eastAsia="uk-UA"/>
        </w:rPr>
        <w:t>.сприяти утворенню та діяльності органу (органам) самоорганізації населення відповідного старостинського округу;</w:t>
      </w:r>
    </w:p>
    <w:p w14:paraId="3753C9F1" w14:textId="7B565DEF"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3</w:t>
      </w:r>
      <w:r w:rsidRPr="00775603">
        <w:rPr>
          <w:rFonts w:ascii="Times New Roman" w:eastAsia="Times New Roman" w:hAnsi="Times New Roman" w:cs="Times New Roman"/>
          <w:sz w:val="28"/>
          <w:szCs w:val="28"/>
          <w:lang w:eastAsia="uk-UA"/>
        </w:rPr>
        <w:t>.надавати практичну допомогу органам самоорганізації населення у виконанні ними своїх завдань і повноважень;</w:t>
      </w:r>
    </w:p>
    <w:p w14:paraId="2476ECBB" w14:textId="37700E7B"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4</w:t>
      </w:r>
      <w:r w:rsidRPr="00775603">
        <w:rPr>
          <w:rFonts w:ascii="Times New Roman" w:eastAsia="Times New Roman" w:hAnsi="Times New Roman" w:cs="Times New Roman"/>
          <w:sz w:val="28"/>
          <w:szCs w:val="28"/>
          <w:lang w:eastAsia="uk-UA"/>
        </w:rPr>
        <w:t>. не допускати на території відповідного старостинського округу дій чи бездіяльності, які можуть зашкодити інтересам територіальної громади;</w:t>
      </w:r>
    </w:p>
    <w:p w14:paraId="01649509" w14:textId="4B938277"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lastRenderedPageBreak/>
        <w:t>4.1.1</w:t>
      </w:r>
      <w:r w:rsidR="00D91EE5">
        <w:rPr>
          <w:rFonts w:ascii="Times New Roman" w:eastAsia="Times New Roman" w:hAnsi="Times New Roman" w:cs="Times New Roman"/>
          <w:sz w:val="28"/>
          <w:szCs w:val="28"/>
          <w:lang w:eastAsia="uk-UA"/>
        </w:rPr>
        <w:t>5</w:t>
      </w:r>
      <w:r w:rsidRPr="00775603">
        <w:rPr>
          <w:rFonts w:ascii="Times New Roman" w:eastAsia="Times New Roman" w:hAnsi="Times New Roman" w:cs="Times New Roman"/>
          <w:sz w:val="28"/>
          <w:szCs w:val="28"/>
          <w:lang w:eastAsia="uk-UA"/>
        </w:rPr>
        <w:t>.</w:t>
      </w:r>
      <w:r w:rsidR="004B3864" w:rsidRPr="002C2EB9">
        <w:rPr>
          <w:rFonts w:ascii="Times New Roman" w:eastAsia="Times New Roman" w:hAnsi="Times New Roman" w:cs="Times New Roman"/>
          <w:sz w:val="28"/>
          <w:szCs w:val="28"/>
          <w:lang w:eastAsia="uk-UA"/>
        </w:rPr>
        <w:t>щорічно</w:t>
      </w:r>
      <w:r w:rsidR="004B3864">
        <w:rPr>
          <w:rFonts w:ascii="Times New Roman" w:eastAsia="Times New Roman" w:hAnsi="Times New Roman" w:cs="Times New Roman"/>
          <w:sz w:val="28"/>
          <w:szCs w:val="28"/>
          <w:lang w:eastAsia="uk-UA"/>
        </w:rPr>
        <w:t xml:space="preserve"> </w:t>
      </w:r>
      <w:r w:rsidRPr="00775603">
        <w:rPr>
          <w:rFonts w:ascii="Times New Roman" w:eastAsia="Times New Roman" w:hAnsi="Times New Roman" w:cs="Times New Roman"/>
          <w:sz w:val="28"/>
          <w:szCs w:val="28"/>
          <w:lang w:eastAsia="uk-UA"/>
        </w:rPr>
        <w:t>звітувати про свою роботу перед Вишнівською сільською радою, жителями відповідного старостинського округу;</w:t>
      </w:r>
    </w:p>
    <w:p w14:paraId="0AB6183F" w14:textId="4108318B"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6</w:t>
      </w:r>
      <w:r w:rsidRPr="00775603">
        <w:rPr>
          <w:rFonts w:ascii="Times New Roman" w:eastAsia="Times New Roman" w:hAnsi="Times New Roman" w:cs="Times New Roman"/>
          <w:sz w:val="28"/>
          <w:szCs w:val="28"/>
          <w:lang w:eastAsia="uk-UA"/>
        </w:rPr>
        <w:t xml:space="preserve">.дотримуватися </w:t>
      </w:r>
      <w:r w:rsidR="0019345C">
        <w:rPr>
          <w:rFonts w:ascii="Times New Roman" w:eastAsia="Times New Roman" w:hAnsi="Times New Roman" w:cs="Times New Roman"/>
          <w:sz w:val="28"/>
          <w:szCs w:val="28"/>
          <w:lang w:eastAsia="uk-UA"/>
        </w:rPr>
        <w:t>з</w:t>
      </w:r>
      <w:r w:rsidRPr="00775603">
        <w:rPr>
          <w:rFonts w:ascii="Times New Roman" w:eastAsia="Times New Roman" w:hAnsi="Times New Roman" w:cs="Times New Roman"/>
          <w:sz w:val="28"/>
          <w:szCs w:val="28"/>
          <w:lang w:eastAsia="uk-UA"/>
        </w:rPr>
        <w:t>агальних правил етичної поведінки державних службовців та посадових осіб місцевого самоврядування;</w:t>
      </w:r>
    </w:p>
    <w:p w14:paraId="06CCCF2E" w14:textId="22AE0DEE"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7</w:t>
      </w:r>
      <w:r w:rsidRPr="00775603">
        <w:rPr>
          <w:rFonts w:ascii="Times New Roman" w:eastAsia="Times New Roman" w:hAnsi="Times New Roman" w:cs="Times New Roman"/>
          <w:sz w:val="28"/>
          <w:szCs w:val="28"/>
          <w:lang w:eastAsia="uk-UA"/>
        </w:rPr>
        <w:t>.виконувати рішення Вишнівської сільської ради та її виконавчого комітету, розпорядження, доручення сільського голови, звітувати про їх виконання;</w:t>
      </w:r>
    </w:p>
    <w:p w14:paraId="7A34CFB7" w14:textId="1AFF16C1"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8</w:t>
      </w:r>
      <w:r w:rsidRPr="00775603">
        <w:rPr>
          <w:rFonts w:ascii="Times New Roman" w:eastAsia="Times New Roman" w:hAnsi="Times New Roman" w:cs="Times New Roman"/>
          <w:sz w:val="28"/>
          <w:szCs w:val="28"/>
          <w:lang w:eastAsia="uk-UA"/>
        </w:rPr>
        <w:t>. забезпечувати зберігання офіційних документів, забезпечувати доступ до них осіб, яким це право надано у встановленому законом порядку;</w:t>
      </w:r>
    </w:p>
    <w:p w14:paraId="5711AA49" w14:textId="168AB9B8"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4.1.1</w:t>
      </w:r>
      <w:r w:rsidR="00D91EE5">
        <w:rPr>
          <w:rFonts w:ascii="Times New Roman" w:eastAsia="Times New Roman" w:hAnsi="Times New Roman" w:cs="Times New Roman"/>
          <w:sz w:val="28"/>
          <w:szCs w:val="28"/>
          <w:lang w:eastAsia="uk-UA"/>
        </w:rPr>
        <w:t>9</w:t>
      </w:r>
      <w:r w:rsidRPr="00775603">
        <w:rPr>
          <w:rFonts w:ascii="Times New Roman" w:eastAsia="Times New Roman" w:hAnsi="Times New Roman" w:cs="Times New Roman"/>
          <w:sz w:val="28"/>
          <w:szCs w:val="28"/>
          <w:lang w:eastAsia="uk-UA"/>
        </w:rPr>
        <w:t>. вести діловодство, облік і звітність з передачею документів до архіву;</w:t>
      </w:r>
    </w:p>
    <w:p w14:paraId="5BBE8C0F" w14:textId="2C1A667D"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w:t>
      </w:r>
      <w:r w:rsidR="00D91EE5">
        <w:rPr>
          <w:rFonts w:ascii="Times New Roman" w:eastAsia="Times New Roman" w:hAnsi="Times New Roman" w:cs="Times New Roman"/>
          <w:sz w:val="28"/>
          <w:szCs w:val="28"/>
          <w:lang w:eastAsia="uk-UA"/>
        </w:rPr>
        <w:t>20</w:t>
      </w:r>
      <w:r w:rsidRPr="00775603">
        <w:rPr>
          <w:rFonts w:ascii="Times New Roman" w:eastAsia="Times New Roman" w:hAnsi="Times New Roman" w:cs="Times New Roman"/>
          <w:sz w:val="28"/>
          <w:szCs w:val="28"/>
          <w:lang w:eastAsia="uk-UA"/>
        </w:rPr>
        <w:t>.видавати довідки фізичним та юридичним особам, які проживають/розташовані або мають майно на території відповідного старостинського округу на їх вимогу;</w:t>
      </w:r>
    </w:p>
    <w:p w14:paraId="380FF79D" w14:textId="5110D98F" w:rsidR="00775603" w:rsidRPr="004B3864"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w:t>
      </w:r>
      <w:r w:rsidRPr="004B3864">
        <w:rPr>
          <w:rFonts w:ascii="Times New Roman" w:eastAsia="Times New Roman" w:hAnsi="Times New Roman" w:cs="Times New Roman"/>
          <w:sz w:val="28"/>
          <w:szCs w:val="28"/>
          <w:lang w:eastAsia="uk-UA"/>
        </w:rPr>
        <w:t>.</w:t>
      </w:r>
      <w:r w:rsidRPr="00D91EE5">
        <w:rPr>
          <w:rFonts w:ascii="Times New Roman" w:eastAsia="Times New Roman" w:hAnsi="Times New Roman" w:cs="Times New Roman"/>
          <w:sz w:val="28"/>
          <w:szCs w:val="28"/>
          <w:lang w:eastAsia="uk-UA"/>
        </w:rPr>
        <w:t>1.2</w:t>
      </w:r>
      <w:r w:rsidR="00D91EE5" w:rsidRPr="00D91EE5">
        <w:rPr>
          <w:rFonts w:ascii="Times New Roman" w:eastAsia="Times New Roman" w:hAnsi="Times New Roman" w:cs="Times New Roman"/>
          <w:sz w:val="28"/>
          <w:szCs w:val="28"/>
          <w:lang w:eastAsia="uk-UA"/>
        </w:rPr>
        <w:t>1</w:t>
      </w:r>
      <w:r w:rsidRPr="00D91EE5">
        <w:rPr>
          <w:rFonts w:ascii="Times New Roman" w:eastAsia="Times New Roman" w:hAnsi="Times New Roman" w:cs="Times New Roman"/>
          <w:sz w:val="28"/>
          <w:szCs w:val="28"/>
          <w:lang w:eastAsia="uk-UA"/>
        </w:rPr>
        <w:t xml:space="preserve">.забезпечувати </w:t>
      </w:r>
      <w:r w:rsidR="004B3864" w:rsidRPr="00D91EE5">
        <w:rPr>
          <w:rFonts w:ascii="Times New Roman" w:eastAsia="Times New Roman" w:hAnsi="Times New Roman" w:cs="Times New Roman"/>
          <w:sz w:val="28"/>
          <w:szCs w:val="28"/>
          <w:lang w:eastAsia="uk-UA"/>
        </w:rPr>
        <w:t xml:space="preserve">введення </w:t>
      </w:r>
      <w:r w:rsidRPr="00D91EE5">
        <w:rPr>
          <w:rFonts w:ascii="Times New Roman" w:eastAsia="Times New Roman" w:hAnsi="Times New Roman" w:cs="Times New Roman"/>
          <w:sz w:val="28"/>
          <w:szCs w:val="28"/>
          <w:lang w:eastAsia="uk-UA"/>
        </w:rPr>
        <w:t>погосподарських книг</w:t>
      </w:r>
      <w:r w:rsidR="004B3864" w:rsidRPr="00D91EE5">
        <w:rPr>
          <w:rFonts w:ascii="Times New Roman" w:eastAsia="Times New Roman" w:hAnsi="Times New Roman" w:cs="Times New Roman"/>
          <w:sz w:val="28"/>
          <w:szCs w:val="28"/>
          <w:lang w:eastAsia="uk-UA"/>
        </w:rPr>
        <w:t xml:space="preserve"> </w:t>
      </w:r>
      <w:r w:rsidRPr="00D91EE5">
        <w:rPr>
          <w:rFonts w:ascii="Times New Roman" w:eastAsia="Times New Roman" w:hAnsi="Times New Roman" w:cs="Times New Roman"/>
          <w:sz w:val="28"/>
          <w:szCs w:val="28"/>
          <w:lang w:eastAsia="uk-UA"/>
        </w:rPr>
        <w:t>та пода</w:t>
      </w:r>
      <w:r w:rsidR="004B3864" w:rsidRPr="00D91EE5">
        <w:rPr>
          <w:rFonts w:ascii="Times New Roman" w:eastAsia="Times New Roman" w:hAnsi="Times New Roman" w:cs="Times New Roman"/>
          <w:sz w:val="28"/>
          <w:szCs w:val="28"/>
          <w:lang w:eastAsia="uk-UA"/>
        </w:rPr>
        <w:t>вати</w:t>
      </w:r>
      <w:r w:rsidRPr="00D91EE5">
        <w:rPr>
          <w:rFonts w:ascii="Times New Roman" w:eastAsia="Times New Roman" w:hAnsi="Times New Roman" w:cs="Times New Roman"/>
          <w:sz w:val="28"/>
          <w:szCs w:val="28"/>
          <w:lang w:eastAsia="uk-UA"/>
        </w:rPr>
        <w:t xml:space="preserve"> статистичну звітність</w:t>
      </w:r>
      <w:r w:rsidRPr="004B3864">
        <w:rPr>
          <w:rFonts w:ascii="Times New Roman" w:eastAsia="Times New Roman" w:hAnsi="Times New Roman" w:cs="Times New Roman"/>
          <w:sz w:val="28"/>
          <w:szCs w:val="28"/>
          <w:lang w:eastAsia="uk-UA"/>
        </w:rPr>
        <w:t xml:space="preserve"> згідно з Інструкцією з ведення погосподарського обліку.</w:t>
      </w:r>
      <w:r w:rsidR="007D5704" w:rsidRPr="004B3864">
        <w:rPr>
          <w:rFonts w:ascii="Times New Roman" w:eastAsia="Times New Roman" w:hAnsi="Times New Roman" w:cs="Times New Roman"/>
          <w:sz w:val="28"/>
          <w:szCs w:val="28"/>
          <w:lang w:eastAsia="uk-UA"/>
        </w:rPr>
        <w:t xml:space="preserve"> </w:t>
      </w:r>
    </w:p>
    <w:p w14:paraId="579B058B" w14:textId="0AC920DC" w:rsid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4.1.2</w:t>
      </w:r>
      <w:r w:rsidR="00D91EE5">
        <w:rPr>
          <w:rFonts w:ascii="Times New Roman" w:eastAsia="Times New Roman" w:hAnsi="Times New Roman" w:cs="Times New Roman"/>
          <w:sz w:val="28"/>
          <w:szCs w:val="28"/>
          <w:lang w:eastAsia="uk-UA"/>
        </w:rPr>
        <w:t>2</w:t>
      </w:r>
      <w:r w:rsidRPr="00775603">
        <w:rPr>
          <w:rFonts w:ascii="Times New Roman" w:eastAsia="Times New Roman" w:hAnsi="Times New Roman" w:cs="Times New Roman"/>
          <w:sz w:val="28"/>
          <w:szCs w:val="28"/>
          <w:lang w:eastAsia="uk-UA"/>
        </w:rPr>
        <w:t>.в межах відповідного старостинського округу має право вчиняти нотаріальні дії, передбачені пунктами 1–5 частини першої статті 37 Закону України «Про нотаріат»;</w:t>
      </w:r>
    </w:p>
    <w:p w14:paraId="62DB9A19" w14:textId="178DEEFF" w:rsidR="007C27AE" w:rsidRPr="00775603" w:rsidRDefault="007C27AE" w:rsidP="007C27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0"/>
          <w:lang w:eastAsia="ru-RU"/>
        </w:rPr>
        <w:t xml:space="preserve">      4.1.2</w:t>
      </w:r>
      <w:r w:rsidR="00D91EE5">
        <w:rPr>
          <w:rFonts w:ascii="Times New Roman" w:eastAsia="Times New Roman" w:hAnsi="Times New Roman" w:cs="Times New Roman"/>
          <w:bCs/>
          <w:sz w:val="28"/>
          <w:szCs w:val="20"/>
          <w:lang w:eastAsia="ru-RU"/>
        </w:rPr>
        <w:t>3</w:t>
      </w:r>
      <w:r>
        <w:rPr>
          <w:rFonts w:ascii="Times New Roman" w:eastAsia="Times New Roman" w:hAnsi="Times New Roman" w:cs="Times New Roman"/>
          <w:bCs/>
          <w:sz w:val="28"/>
          <w:szCs w:val="20"/>
          <w:lang w:eastAsia="ru-RU"/>
        </w:rPr>
        <w:t>.</w:t>
      </w:r>
      <w:r w:rsidRPr="001A7C3D">
        <w:rPr>
          <w:rFonts w:ascii="Times New Roman" w:eastAsia="Times New Roman" w:hAnsi="Times New Roman" w:cs="Times New Roman"/>
          <w:bCs/>
          <w:sz w:val="28"/>
          <w:szCs w:val="20"/>
          <w:lang w:eastAsia="ru-RU"/>
        </w:rPr>
        <w:t>проводити державну реєстрацію актів цивільного стану визначених частиною другою статті 6 Закону України «Про державну реєстрацію актів цивільного стану» (пункт третій частини першої статті 4 Закону України «Про державну реєстрацію актів цивільного стану»)</w:t>
      </w:r>
      <w:r w:rsidRPr="001A7C3D">
        <w:rPr>
          <w:rFonts w:ascii="Times New Roman" w:eastAsia="Times New Roman" w:hAnsi="Times New Roman" w:cs="Times New Roman"/>
          <w:sz w:val="28"/>
          <w:szCs w:val="28"/>
          <w:lang w:eastAsia="ru-RU"/>
        </w:rPr>
        <w:t>;</w:t>
      </w:r>
    </w:p>
    <w:p w14:paraId="71309895" w14:textId="64DC656C"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4.1.2</w:t>
      </w:r>
      <w:r w:rsidR="00D91EE5">
        <w:rPr>
          <w:rFonts w:ascii="Times New Roman" w:eastAsia="Times New Roman" w:hAnsi="Times New Roman" w:cs="Times New Roman"/>
          <w:sz w:val="28"/>
          <w:szCs w:val="28"/>
          <w:lang w:eastAsia="uk-UA"/>
        </w:rPr>
        <w:t>4</w:t>
      </w:r>
      <w:r w:rsidRPr="00775603">
        <w:rPr>
          <w:rFonts w:ascii="Times New Roman" w:eastAsia="Times New Roman" w:hAnsi="Times New Roman" w:cs="Times New Roman"/>
          <w:sz w:val="28"/>
          <w:szCs w:val="28"/>
          <w:lang w:eastAsia="uk-UA"/>
        </w:rPr>
        <w:t>.забезпечувати належну комунікацію з виконавчими органами Вишнівської сільської ради, надавати на їх запит інформацію про стан справ, брати участь у підготовці аналітичних і організаційно-розпорядчих документів;</w:t>
      </w:r>
    </w:p>
    <w:p w14:paraId="705A8C54" w14:textId="06A25BAC"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4.1.2</w:t>
      </w:r>
      <w:r w:rsidR="00D91EE5">
        <w:rPr>
          <w:rFonts w:ascii="Times New Roman" w:eastAsia="Times New Roman" w:hAnsi="Times New Roman" w:cs="Times New Roman"/>
          <w:sz w:val="28"/>
          <w:szCs w:val="28"/>
          <w:lang w:eastAsia="uk-UA"/>
        </w:rPr>
        <w:t>5</w:t>
      </w:r>
      <w:r w:rsidRPr="00775603">
        <w:rPr>
          <w:rFonts w:ascii="Times New Roman" w:eastAsia="Times New Roman" w:hAnsi="Times New Roman" w:cs="Times New Roman"/>
          <w:sz w:val="28"/>
          <w:szCs w:val="28"/>
          <w:lang w:eastAsia="uk-UA"/>
        </w:rPr>
        <w:t>.забезпечувати ведення військового обліку у відповідному старостинському окрузі шляхом організації персонально-первинного обліку призовників, військовозобовʼязаних та резервістів за місцем їх проживання (пункту 2 частини першої статті 36 Закону України «Про місцеве самоврядування в Україні», постанова Кабінету Міністрів України від 30 грудня 2022 р. № 1487);</w:t>
      </w:r>
    </w:p>
    <w:p w14:paraId="5CC66AA0" w14:textId="2728C743" w:rsidR="00775603" w:rsidRP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4.1.2</w:t>
      </w:r>
      <w:r w:rsidR="00D91EE5">
        <w:rPr>
          <w:rFonts w:ascii="Times New Roman" w:eastAsia="Times New Roman" w:hAnsi="Times New Roman" w:cs="Times New Roman"/>
          <w:sz w:val="28"/>
          <w:szCs w:val="28"/>
          <w:lang w:eastAsia="uk-UA"/>
        </w:rPr>
        <w:t>6</w:t>
      </w:r>
      <w:r w:rsidRPr="00775603">
        <w:rPr>
          <w:rFonts w:ascii="Times New Roman" w:eastAsia="Times New Roman" w:hAnsi="Times New Roman" w:cs="Times New Roman"/>
          <w:sz w:val="28"/>
          <w:szCs w:val="28"/>
          <w:lang w:eastAsia="uk-UA"/>
        </w:rPr>
        <w:t>.здійснювати заходи, передбачені Кодексом цивільного захисту України, на території відповідного старостинського округу;</w:t>
      </w:r>
    </w:p>
    <w:p w14:paraId="42F55C8F" w14:textId="2A7F5125" w:rsidR="00775603" w:rsidRDefault="00775603" w:rsidP="00775603">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4.1.2</w:t>
      </w:r>
      <w:r w:rsidR="00D91EE5">
        <w:rPr>
          <w:rFonts w:ascii="Times New Roman" w:eastAsia="Times New Roman" w:hAnsi="Times New Roman" w:cs="Times New Roman"/>
          <w:sz w:val="28"/>
          <w:szCs w:val="28"/>
          <w:lang w:eastAsia="uk-UA"/>
        </w:rPr>
        <w:t>7</w:t>
      </w:r>
      <w:r w:rsidRPr="00775603">
        <w:rPr>
          <w:rFonts w:ascii="Times New Roman" w:eastAsia="Times New Roman" w:hAnsi="Times New Roman" w:cs="Times New Roman"/>
          <w:sz w:val="28"/>
          <w:szCs w:val="28"/>
          <w:lang w:eastAsia="uk-UA"/>
        </w:rPr>
        <w:t>.</w:t>
      </w:r>
      <w:r w:rsidR="00B42B7F">
        <w:rPr>
          <w:rFonts w:ascii="Times New Roman" w:eastAsia="Times New Roman" w:hAnsi="Times New Roman" w:cs="Times New Roman"/>
          <w:sz w:val="28"/>
          <w:szCs w:val="28"/>
          <w:lang w:eastAsia="uk-UA"/>
        </w:rPr>
        <w:t xml:space="preserve">на вимогу </w:t>
      </w:r>
      <w:r w:rsidRPr="00775603">
        <w:rPr>
          <w:rFonts w:ascii="Times New Roman" w:eastAsia="Times New Roman" w:hAnsi="Times New Roman" w:cs="Times New Roman"/>
          <w:sz w:val="28"/>
          <w:szCs w:val="28"/>
          <w:lang w:eastAsia="uk-UA"/>
        </w:rPr>
        <w:t>здійснювати обстеження матеріально-побутових умов щодо осіб, які проживають на території відповідного старостинського округу;</w:t>
      </w:r>
    </w:p>
    <w:p w14:paraId="55F1D42B" w14:textId="74464B54" w:rsidR="00046FE5" w:rsidRDefault="00046FE5" w:rsidP="00046F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4.1.2</w:t>
      </w:r>
      <w:r w:rsidR="00D91EE5">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w:t>
      </w:r>
      <w:r w:rsidRPr="00780BAF">
        <w:rPr>
          <w:rFonts w:ascii="Times New Roman" w:eastAsia="Times New Roman" w:hAnsi="Times New Roman" w:cs="Times New Roman"/>
          <w:sz w:val="28"/>
          <w:szCs w:val="28"/>
          <w:lang w:eastAsia="ru-RU"/>
        </w:rPr>
        <w:t>шанобливо ставитися до жителів села (сіл) відповідного старостинського округу та належним чином проводити роботу з їх зверненнями до органів місцевого самоврядування;</w:t>
      </w:r>
    </w:p>
    <w:p w14:paraId="550640EC" w14:textId="6616BC47" w:rsidR="00345A94" w:rsidRPr="00775603" w:rsidRDefault="00046FE5" w:rsidP="00046F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5A94">
        <w:rPr>
          <w:rFonts w:ascii="Times New Roman" w:eastAsia="Times New Roman" w:hAnsi="Times New Roman" w:cs="Times New Roman"/>
          <w:sz w:val="28"/>
          <w:szCs w:val="28"/>
          <w:lang w:eastAsia="ru-RU"/>
        </w:rPr>
        <w:t>4.1.2</w:t>
      </w:r>
      <w:r w:rsidR="00D91EE5">
        <w:rPr>
          <w:rFonts w:ascii="Times New Roman" w:eastAsia="Times New Roman" w:hAnsi="Times New Roman" w:cs="Times New Roman"/>
          <w:sz w:val="28"/>
          <w:szCs w:val="28"/>
          <w:lang w:eastAsia="ru-RU"/>
        </w:rPr>
        <w:t>9</w:t>
      </w:r>
      <w:r w:rsidR="00345A94" w:rsidRPr="00780BAF">
        <w:rPr>
          <w:rFonts w:ascii="Times New Roman" w:eastAsia="Times New Roman" w:hAnsi="Times New Roman" w:cs="Times New Roman"/>
          <w:sz w:val="28"/>
          <w:szCs w:val="28"/>
          <w:lang w:eastAsia="ru-RU"/>
        </w:rPr>
        <w:t xml:space="preserve">.подавати пропозиції виконавчим органам </w:t>
      </w:r>
      <w:r w:rsidR="00345A94">
        <w:rPr>
          <w:rFonts w:ascii="Times New Roman" w:eastAsia="Times New Roman" w:hAnsi="Times New Roman" w:cs="Times New Roman"/>
          <w:sz w:val="28"/>
          <w:szCs w:val="28"/>
          <w:lang w:eastAsia="ru-RU"/>
        </w:rPr>
        <w:t xml:space="preserve">Вишнівської сільської </w:t>
      </w:r>
      <w:r w:rsidR="00345A94" w:rsidRPr="00780BAF">
        <w:rPr>
          <w:rFonts w:ascii="Times New Roman" w:eastAsia="Times New Roman" w:hAnsi="Times New Roman" w:cs="Times New Roman"/>
          <w:sz w:val="28"/>
          <w:szCs w:val="28"/>
          <w:lang w:eastAsia="ru-RU"/>
        </w:rPr>
        <w:t>ради</w:t>
      </w:r>
      <w:r w:rsidR="00345A94">
        <w:rPr>
          <w:rFonts w:ascii="Times New Roman" w:eastAsia="Times New Roman" w:hAnsi="Times New Roman" w:cs="Times New Roman"/>
          <w:sz w:val="28"/>
          <w:szCs w:val="28"/>
          <w:lang w:eastAsia="ru-RU"/>
        </w:rPr>
        <w:t xml:space="preserve"> </w:t>
      </w:r>
      <w:r w:rsidR="00345A94" w:rsidRPr="00780BAF">
        <w:rPr>
          <w:rFonts w:ascii="Times New Roman" w:eastAsia="Times New Roman" w:hAnsi="Times New Roman" w:cs="Times New Roman"/>
          <w:sz w:val="28"/>
          <w:szCs w:val="28"/>
          <w:lang w:eastAsia="ru-RU"/>
        </w:rPr>
        <w:t>(головним розпорядникам бюджетних коштів) до прогнозу місцевого бюджету та проєкту бюджету територіальної громади, програмних документів на середньостроковий період у частині питань, що стосуються відповідного старостинського округу;</w:t>
      </w:r>
    </w:p>
    <w:p w14:paraId="16F03BE2" w14:textId="39FC98FB" w:rsidR="00237C33" w:rsidRDefault="00775603" w:rsidP="00046FE5">
      <w:pPr>
        <w:shd w:val="clear" w:color="auto" w:fill="FFFFFF"/>
        <w:spacing w:after="0" w:line="240" w:lineRule="auto"/>
        <w:ind w:firstLine="426"/>
        <w:jc w:val="both"/>
        <w:rPr>
          <w:rFonts w:ascii="Times New Roman" w:eastAsia="Times New Roman" w:hAnsi="Times New Roman" w:cs="Times New Roman"/>
          <w:sz w:val="28"/>
          <w:szCs w:val="28"/>
          <w:lang w:eastAsia="uk-UA"/>
        </w:rPr>
      </w:pPr>
      <w:r w:rsidRPr="00775603">
        <w:rPr>
          <w:rFonts w:ascii="Times New Roman" w:eastAsia="Times New Roman" w:hAnsi="Times New Roman" w:cs="Times New Roman"/>
          <w:sz w:val="28"/>
          <w:szCs w:val="28"/>
          <w:lang w:eastAsia="uk-UA"/>
        </w:rPr>
        <w:t>4.1.</w:t>
      </w:r>
      <w:r w:rsidR="00D91EE5">
        <w:rPr>
          <w:rFonts w:ascii="Times New Roman" w:eastAsia="Times New Roman" w:hAnsi="Times New Roman" w:cs="Times New Roman"/>
          <w:sz w:val="28"/>
          <w:szCs w:val="28"/>
          <w:lang w:eastAsia="uk-UA"/>
        </w:rPr>
        <w:t>30</w:t>
      </w:r>
      <w:r w:rsidRPr="00775603">
        <w:rPr>
          <w:rFonts w:ascii="Times New Roman" w:eastAsia="Times New Roman" w:hAnsi="Times New Roman" w:cs="Times New Roman"/>
          <w:sz w:val="28"/>
          <w:szCs w:val="28"/>
          <w:lang w:eastAsia="uk-UA"/>
        </w:rPr>
        <w:t>.виконувати обов’язки старости іншого старостинського округу на період його тимчасової відсутності (відпустка, відрядження, лікарняний, припинення повноважень, тощо), крім представницьких повноважень, визначених ст.54</w:t>
      </w:r>
      <w:r w:rsidR="0019345C">
        <w:rPr>
          <w:rFonts w:ascii="Times New Roman" w:eastAsia="Times New Roman" w:hAnsi="Times New Roman" w:cs="Times New Roman"/>
          <w:sz w:val="28"/>
          <w:szCs w:val="28"/>
          <w:lang w:eastAsia="uk-UA"/>
        </w:rPr>
        <w:t>-</w:t>
      </w:r>
      <w:r w:rsidRPr="00775603">
        <w:rPr>
          <w:rFonts w:ascii="Times New Roman" w:eastAsia="Times New Roman" w:hAnsi="Times New Roman" w:cs="Times New Roman"/>
          <w:sz w:val="28"/>
          <w:szCs w:val="28"/>
          <w:lang w:eastAsia="uk-UA"/>
        </w:rPr>
        <w:t>1 Закону України «Про місцеве самоврядування в Україні»;</w:t>
      </w:r>
    </w:p>
    <w:p w14:paraId="3842AA49" w14:textId="6686E01E" w:rsidR="00237C33" w:rsidRDefault="00046FE5" w:rsidP="00237C33">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237C33">
        <w:rPr>
          <w:rFonts w:ascii="Times New Roman" w:eastAsia="Times New Roman" w:hAnsi="Times New Roman" w:cs="Times New Roman"/>
          <w:sz w:val="28"/>
          <w:szCs w:val="28"/>
          <w:lang w:eastAsia="ru-RU"/>
        </w:rPr>
        <w:t>4.1.</w:t>
      </w:r>
      <w:r>
        <w:rPr>
          <w:rFonts w:ascii="Times New Roman" w:eastAsia="Times New Roman" w:hAnsi="Times New Roman" w:cs="Times New Roman"/>
          <w:sz w:val="28"/>
          <w:szCs w:val="28"/>
          <w:lang w:eastAsia="ru-RU"/>
        </w:rPr>
        <w:t>3</w:t>
      </w:r>
      <w:r w:rsidR="00D91EE5">
        <w:rPr>
          <w:rFonts w:ascii="Times New Roman" w:eastAsia="Times New Roman" w:hAnsi="Times New Roman" w:cs="Times New Roman"/>
          <w:sz w:val="28"/>
          <w:szCs w:val="28"/>
          <w:lang w:eastAsia="ru-RU"/>
        </w:rPr>
        <w:t>1</w:t>
      </w:r>
      <w:r w:rsidR="00237C33">
        <w:rPr>
          <w:rFonts w:ascii="Times New Roman" w:eastAsia="Times New Roman" w:hAnsi="Times New Roman" w:cs="Times New Roman"/>
          <w:sz w:val="28"/>
          <w:szCs w:val="28"/>
          <w:lang w:eastAsia="ru-RU"/>
        </w:rPr>
        <w:t>.</w:t>
      </w:r>
      <w:r w:rsidR="00237C33" w:rsidRPr="00780BAF">
        <w:rPr>
          <w:rFonts w:ascii="Times New Roman" w:eastAsia="Times New Roman" w:hAnsi="Times New Roman" w:cs="Times New Roman"/>
          <w:sz w:val="28"/>
          <w:szCs w:val="28"/>
          <w:lang w:eastAsia="ru-RU"/>
        </w:rPr>
        <w:t>брати участь в організації та проведенні зборів жителів старостинського округу та в оформленні документів цих зборів, вносити пропозиції до їх порядку денного, організовувати виконання рішень жителів старостинського округу та здійснювати моніторинг їх виконання, а також звітувати про хід і результати виконання рішень зборів перед жителями старостинського округу;</w:t>
      </w:r>
    </w:p>
    <w:p w14:paraId="5CBDC120" w14:textId="3736578C" w:rsidR="002C2EB9" w:rsidRPr="006538C8" w:rsidRDefault="002C2EB9" w:rsidP="002C2E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538C8">
        <w:rPr>
          <w:rFonts w:ascii="Times New Roman" w:eastAsia="Times New Roman" w:hAnsi="Times New Roman" w:cs="Times New Roman"/>
          <w:sz w:val="28"/>
          <w:szCs w:val="28"/>
          <w:lang w:eastAsia="ru-RU"/>
        </w:rPr>
        <w:t>4.1.3</w:t>
      </w:r>
      <w:r w:rsidR="00D91EE5" w:rsidRPr="006538C8">
        <w:rPr>
          <w:rFonts w:ascii="Times New Roman" w:eastAsia="Times New Roman" w:hAnsi="Times New Roman" w:cs="Times New Roman"/>
          <w:sz w:val="28"/>
          <w:szCs w:val="28"/>
          <w:lang w:eastAsia="ru-RU"/>
        </w:rPr>
        <w:t>2</w:t>
      </w:r>
      <w:r w:rsidRPr="006538C8">
        <w:rPr>
          <w:rFonts w:ascii="Times New Roman" w:eastAsia="Times New Roman" w:hAnsi="Times New Roman" w:cs="Times New Roman"/>
          <w:sz w:val="28"/>
          <w:szCs w:val="28"/>
          <w:lang w:eastAsia="ru-RU"/>
        </w:rPr>
        <w:t>.нести персональну відповідальність за забезпечення виявлення дітей, які перебувають у складних життєвих обставинах, випадків жорстокого поводження з ними, виникнення безпосередньої загрози життю або здоров'ю дитини, надання таким дітям допомоги в межах наданих повноважень та своєчасне інформування про такі випадки відповідних суб'єктів;</w:t>
      </w:r>
    </w:p>
    <w:p w14:paraId="4911504E" w14:textId="5CE316CB" w:rsidR="00237C33" w:rsidRPr="006538C8" w:rsidRDefault="002C2EB9" w:rsidP="002C2E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538C8">
        <w:rPr>
          <w:rFonts w:ascii="Times New Roman" w:eastAsia="Times New Roman" w:hAnsi="Times New Roman" w:cs="Times New Roman"/>
          <w:sz w:val="28"/>
          <w:szCs w:val="28"/>
          <w:lang w:eastAsia="ru-RU"/>
        </w:rPr>
        <w:t>4.1.3</w:t>
      </w:r>
      <w:r w:rsidR="00D91EE5" w:rsidRPr="006538C8">
        <w:rPr>
          <w:rFonts w:ascii="Times New Roman" w:eastAsia="Times New Roman" w:hAnsi="Times New Roman" w:cs="Times New Roman"/>
          <w:sz w:val="28"/>
          <w:szCs w:val="28"/>
          <w:lang w:eastAsia="ru-RU"/>
        </w:rPr>
        <w:t>3</w:t>
      </w:r>
      <w:r w:rsidRPr="006538C8">
        <w:rPr>
          <w:rFonts w:ascii="Times New Roman" w:eastAsia="Times New Roman" w:hAnsi="Times New Roman" w:cs="Times New Roman"/>
          <w:sz w:val="28"/>
          <w:szCs w:val="28"/>
          <w:lang w:eastAsia="ru-RU"/>
        </w:rPr>
        <w:t>.забезпечувати збереження державної таємниці, інформації про громадян, що стала відома у зв'язку з виконанням службових обов'язків, а також іншої інформації, яка відповідно до закону не підлягає розголошенню.</w:t>
      </w:r>
    </w:p>
    <w:p w14:paraId="55E610F9" w14:textId="2936EC0E" w:rsidR="005A4CC7" w:rsidRPr="006538C8" w:rsidRDefault="005A4CC7" w:rsidP="005A4CC7">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6538C8">
        <w:rPr>
          <w:rFonts w:ascii="Times New Roman" w:eastAsia="Times New Roman" w:hAnsi="Times New Roman" w:cs="Times New Roman"/>
          <w:sz w:val="28"/>
          <w:szCs w:val="28"/>
          <w:lang w:eastAsia="ru-RU"/>
        </w:rPr>
        <w:t>4.1.34.інформувати жителів відповідного старостинського округу про державні та місцеві пільги, соціальні гарантії, програми соціального захисту, соціальні послуги, а також заходи підтримки ветеранів війни та членів їхніх сімей;</w:t>
      </w:r>
    </w:p>
    <w:p w14:paraId="7625F32D" w14:textId="68809DE9" w:rsidR="005A4CC7" w:rsidRPr="006538C8" w:rsidRDefault="005A4CC7" w:rsidP="005A4CC7">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6538C8">
        <w:rPr>
          <w:rFonts w:ascii="Times New Roman" w:eastAsia="Times New Roman" w:hAnsi="Times New Roman" w:cs="Times New Roman"/>
          <w:sz w:val="28"/>
          <w:szCs w:val="28"/>
          <w:lang w:eastAsia="ru-RU"/>
        </w:rPr>
        <w:t>4.1.35.сприяти виявленню одиноких осіб, осіб похилого віку, осіб з інвалідністю та інших жителів відповідного старостинського округу, які потребують надання соціальних послуг;</w:t>
      </w:r>
    </w:p>
    <w:p w14:paraId="256FD94A" w14:textId="025D8B4C" w:rsidR="005A4CC7" w:rsidRPr="006538C8" w:rsidRDefault="005A4CC7" w:rsidP="005A4CC7">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6538C8">
        <w:rPr>
          <w:rFonts w:ascii="Times New Roman" w:eastAsia="Times New Roman" w:hAnsi="Times New Roman" w:cs="Times New Roman"/>
          <w:sz w:val="28"/>
          <w:szCs w:val="28"/>
          <w:lang w:eastAsia="ru-RU"/>
        </w:rPr>
        <w:t>4.1.36. забезпечувати взаємодію з Комунальною установою «Центр надання соціальних послуг» Вишнівської сільської ради та фахівцем із супроводу ветеранів війни та демобілізованих осіб, у тому числі шляхом своєчасного обміну інформацією щодо осіб, які потребують соціальної підтримки, у межах повноважень та з дотриманням вимог законодавства, а також сприяти організації та проведенню спільних соціальних, інформаційно-просвітницьких і профілактичних заходів на території відповідного старостинського округу.</w:t>
      </w:r>
    </w:p>
    <w:p w14:paraId="0DA6EE71" w14:textId="1D0533B6" w:rsidR="00775603" w:rsidRPr="006538C8" w:rsidRDefault="00775603" w:rsidP="004105D8">
      <w:pPr>
        <w:shd w:val="clear" w:color="auto" w:fill="FFFFFF"/>
        <w:spacing w:after="0" w:line="240" w:lineRule="auto"/>
        <w:jc w:val="both"/>
        <w:rPr>
          <w:rFonts w:ascii="Times New Roman" w:eastAsia="Times New Roman" w:hAnsi="Times New Roman" w:cs="Times New Roman"/>
          <w:sz w:val="28"/>
          <w:szCs w:val="28"/>
          <w:lang w:eastAsia="uk-UA"/>
        </w:rPr>
      </w:pPr>
      <w:r w:rsidRPr="006538C8">
        <w:rPr>
          <w:rFonts w:ascii="Times New Roman" w:eastAsia="Times New Roman" w:hAnsi="Times New Roman" w:cs="Times New Roman"/>
          <w:sz w:val="28"/>
          <w:szCs w:val="28"/>
          <w:lang w:eastAsia="uk-UA"/>
        </w:rPr>
        <w:t>4.2.Здійснює інші повноваження, за дорученням сільського голови, виконавчого комітету та сільської ради.</w:t>
      </w:r>
    </w:p>
    <w:p w14:paraId="71EF5A3D" w14:textId="77777777" w:rsidR="0019345C" w:rsidRDefault="0019345C" w:rsidP="004105D8">
      <w:pPr>
        <w:shd w:val="clear" w:color="auto" w:fill="FFFFFF"/>
        <w:spacing w:after="0" w:line="240" w:lineRule="auto"/>
        <w:jc w:val="both"/>
        <w:rPr>
          <w:rFonts w:ascii="Times New Roman" w:eastAsia="Times New Roman" w:hAnsi="Times New Roman" w:cs="Times New Roman"/>
          <w:sz w:val="28"/>
          <w:szCs w:val="28"/>
          <w:lang w:eastAsia="uk-UA"/>
        </w:rPr>
      </w:pPr>
    </w:p>
    <w:p w14:paraId="68A19C11" w14:textId="77777777" w:rsidR="009A4880" w:rsidRPr="004105D8" w:rsidRDefault="009A4880" w:rsidP="004105D8">
      <w:pPr>
        <w:shd w:val="clear" w:color="auto" w:fill="FFFFFF"/>
        <w:spacing w:after="0" w:line="240" w:lineRule="auto"/>
        <w:jc w:val="both"/>
        <w:rPr>
          <w:rFonts w:ascii="Times New Roman" w:eastAsia="Times New Roman" w:hAnsi="Times New Roman" w:cs="Times New Roman"/>
          <w:sz w:val="28"/>
          <w:szCs w:val="28"/>
          <w:u w:val="single"/>
          <w:lang w:eastAsia="ru-RU"/>
        </w:rPr>
      </w:pPr>
      <w:r w:rsidRPr="004105D8">
        <w:rPr>
          <w:rFonts w:ascii="Times New Roman" w:eastAsia="Times New Roman" w:hAnsi="Times New Roman" w:cs="Times New Roman"/>
          <w:sz w:val="28"/>
          <w:szCs w:val="28"/>
          <w:u w:val="single"/>
          <w:lang w:eastAsia="ru-RU"/>
        </w:rPr>
        <w:t>4.3. Права Старости:</w:t>
      </w:r>
    </w:p>
    <w:p w14:paraId="31B9D220" w14:textId="77777777"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4.3.1. діяти в інтересах жителів відповідного старостинського округу у виконавчих органах Вишнівської сільської ради;</w:t>
      </w:r>
    </w:p>
    <w:p w14:paraId="05BF0BBC" w14:textId="18818823"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 xml:space="preserve">4.3.2. брати участь у засіданнях </w:t>
      </w:r>
      <w:r w:rsidR="00F7441A">
        <w:rPr>
          <w:rFonts w:ascii="Times New Roman" w:eastAsia="Times New Roman" w:hAnsi="Times New Roman" w:cs="Times New Roman"/>
          <w:sz w:val="28"/>
          <w:szCs w:val="28"/>
          <w:lang w:eastAsia="ru-RU"/>
        </w:rPr>
        <w:t xml:space="preserve">сесій </w:t>
      </w:r>
      <w:r w:rsidRPr="009A4880">
        <w:rPr>
          <w:rFonts w:ascii="Times New Roman" w:eastAsia="Times New Roman" w:hAnsi="Times New Roman" w:cs="Times New Roman"/>
          <w:sz w:val="28"/>
          <w:szCs w:val="28"/>
          <w:lang w:eastAsia="ru-RU"/>
        </w:rPr>
        <w:t>Вишнівської сільської ради та засіданнях її постійних комісій з правом дорадчого голосу, та засіданнях виконавчого комітету Вишнівської сільської ради;</w:t>
      </w:r>
    </w:p>
    <w:p w14:paraId="52ABA463" w14:textId="155CBFED"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4.3.3.має право на гарантований виступ на пленарних засіданнях Вишнівської сільської ради, засіданнях її постійних комісій та виконавчого комітету Вишнівської сільської ради з питань, що стосуються інтересів жителів відповідного старостинського округу;</w:t>
      </w:r>
    </w:p>
    <w:p w14:paraId="2CD31AE5" w14:textId="4A4D5FB0"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4.3.4.вносити пропозиції до виконавчого комітету Вишнівської сільської ради з питань діяльності на території відповідного старостинського округу виконавчих органів Вишнівської сільської ради, підприємств, установ, організацій комунальної власності та їх посадових осіб;</w:t>
      </w:r>
    </w:p>
    <w:p w14:paraId="4B5F736D" w14:textId="2FAD2991"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4.3.5</w:t>
      </w:r>
      <w:r w:rsidR="00C23BCE">
        <w:rPr>
          <w:rFonts w:ascii="Times New Roman" w:eastAsia="Times New Roman" w:hAnsi="Times New Roman" w:cs="Times New Roman"/>
          <w:sz w:val="28"/>
          <w:szCs w:val="28"/>
          <w:lang w:eastAsia="ru-RU"/>
        </w:rPr>
        <w:t xml:space="preserve">. </w:t>
      </w:r>
      <w:r w:rsidRPr="009A4880">
        <w:rPr>
          <w:rFonts w:ascii="Times New Roman" w:eastAsia="Times New Roman" w:hAnsi="Times New Roman" w:cs="Times New Roman"/>
          <w:sz w:val="28"/>
          <w:szCs w:val="28"/>
          <w:lang w:eastAsia="ru-RU"/>
        </w:rPr>
        <w:t xml:space="preserve">отримувати від виконавчих органів Вишнівської сільської ради, підприємств, установ, організацій комунальної власності та їх посадових осіб </w:t>
      </w:r>
      <w:r w:rsidRPr="009A4880">
        <w:rPr>
          <w:rFonts w:ascii="Times New Roman" w:eastAsia="Times New Roman" w:hAnsi="Times New Roman" w:cs="Times New Roman"/>
          <w:sz w:val="28"/>
          <w:szCs w:val="28"/>
          <w:lang w:eastAsia="ru-RU"/>
        </w:rPr>
        <w:lastRenderedPageBreak/>
        <w:t>інформацію, документи і матеріали, необхідні для здійснення наданих йому повноважень;</w:t>
      </w:r>
    </w:p>
    <w:p w14:paraId="788F762A" w14:textId="77777777"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4.3.6. сприяти проведенню моніторингу/перевірок виконавчими органами відповідного старостинського округу (землекористування, довкілля, об'єкти житлово-комунальної інфраструктури тощо);</w:t>
      </w:r>
    </w:p>
    <w:p w14:paraId="61896C25" w14:textId="4EE54906"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4.3.7.долучатися до контролю за дотриманням правил використання об’єктів комунальної власності територіальної громади, що розташовані на території відповідного старостинського округу;</w:t>
      </w:r>
    </w:p>
    <w:p w14:paraId="0DA4F012" w14:textId="77777777"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4.3.8. долучатися до контролю за раціональним використанням енергоносіїв (вуличного освітлення) в межах відповідного старостинського округу та вести облік лічильників;</w:t>
      </w:r>
    </w:p>
    <w:p w14:paraId="6C14C422" w14:textId="47D04063" w:rsid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4.3.9.звертатися до уповноважених органів у разі виявлення порушень закону, громадського порядку на території відповідного старостинського округу;</w:t>
      </w:r>
    </w:p>
    <w:p w14:paraId="669F5828" w14:textId="1E9AA9D3" w:rsidR="0097081F" w:rsidRDefault="0097081F" w:rsidP="0097081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4.3.10.</w:t>
      </w:r>
      <w:r w:rsidRPr="00780BAF">
        <w:rPr>
          <w:rFonts w:ascii="Times New Roman" w:eastAsia="Times New Roman" w:hAnsi="Times New Roman" w:cs="Times New Roman"/>
          <w:sz w:val="28"/>
          <w:szCs w:val="28"/>
          <w:lang w:eastAsia="ru-RU"/>
        </w:rPr>
        <w:t>брати участь у підготовці пропозицій до проєкту місцевого бюджету в частині фінансування програм, що реалізуються на території відповідного старостинського округу;</w:t>
      </w:r>
    </w:p>
    <w:p w14:paraId="75406543" w14:textId="17B4DDC6" w:rsidR="00A43A14" w:rsidRDefault="00A43A14" w:rsidP="0097081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4.3.11. </w:t>
      </w:r>
      <w:r w:rsidRPr="00780BAF">
        <w:rPr>
          <w:rFonts w:ascii="Times New Roman" w:eastAsia="Times New Roman" w:hAnsi="Times New Roman" w:cs="Times New Roman"/>
          <w:sz w:val="28"/>
          <w:szCs w:val="28"/>
          <w:lang w:eastAsia="ru-RU"/>
        </w:rPr>
        <w:t>брати участь у підготовці проєктів рішень</w:t>
      </w:r>
      <w:r>
        <w:rPr>
          <w:rFonts w:ascii="Times New Roman" w:eastAsia="Times New Roman" w:hAnsi="Times New Roman" w:cs="Times New Roman"/>
          <w:sz w:val="28"/>
          <w:szCs w:val="28"/>
          <w:lang w:eastAsia="ru-RU"/>
        </w:rPr>
        <w:t xml:space="preserve"> Вишнівської сільської </w:t>
      </w:r>
      <w:r w:rsidRPr="00780BAF">
        <w:rPr>
          <w:rFonts w:ascii="Times New Roman" w:eastAsia="Times New Roman" w:hAnsi="Times New Roman" w:cs="Times New Roman"/>
          <w:sz w:val="28"/>
          <w:szCs w:val="28"/>
          <w:lang w:eastAsia="ru-RU"/>
        </w:rPr>
        <w:t>ради</w:t>
      </w:r>
      <w:r>
        <w:rPr>
          <w:rFonts w:ascii="Times New Roman" w:eastAsia="Times New Roman" w:hAnsi="Times New Roman" w:cs="Times New Roman"/>
          <w:sz w:val="28"/>
          <w:szCs w:val="28"/>
          <w:lang w:eastAsia="ru-RU"/>
        </w:rPr>
        <w:t>;</w:t>
      </w:r>
    </w:p>
    <w:p w14:paraId="1AC08447" w14:textId="1C2FDEDA" w:rsidR="0097081F" w:rsidRDefault="0097081F" w:rsidP="00B253D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4.3.1</w:t>
      </w:r>
      <w:r w:rsidR="006067D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.брати участь у нарадах пр</w:t>
      </w:r>
      <w:r w:rsidR="008E0F76">
        <w:rPr>
          <w:rFonts w:ascii="Times New Roman" w:eastAsia="Times New Roman" w:hAnsi="Times New Roman" w:cs="Times New Roman"/>
          <w:sz w:val="28"/>
          <w:szCs w:val="28"/>
          <w:lang w:eastAsia="ru-RU"/>
        </w:rPr>
        <w:t xml:space="preserve">и сільському голові, </w:t>
      </w:r>
      <w:r w:rsidR="00FF10F3">
        <w:rPr>
          <w:rFonts w:ascii="Times New Roman" w:eastAsia="Times New Roman" w:hAnsi="Times New Roman" w:cs="Times New Roman"/>
          <w:sz w:val="28"/>
          <w:szCs w:val="28"/>
          <w:lang w:eastAsia="ru-RU"/>
        </w:rPr>
        <w:t>засіданнях постійних депутатських комісій</w:t>
      </w:r>
      <w:r w:rsidR="00B253D7">
        <w:rPr>
          <w:rFonts w:ascii="Times New Roman" w:eastAsia="Times New Roman" w:hAnsi="Times New Roman" w:cs="Times New Roman"/>
          <w:sz w:val="28"/>
          <w:szCs w:val="28"/>
          <w:lang w:eastAsia="ru-RU"/>
        </w:rPr>
        <w:t xml:space="preserve"> та </w:t>
      </w:r>
      <w:r w:rsidR="00321A90">
        <w:rPr>
          <w:rFonts w:ascii="Times New Roman" w:eastAsia="Times New Roman" w:hAnsi="Times New Roman" w:cs="Times New Roman"/>
          <w:sz w:val="28"/>
          <w:szCs w:val="28"/>
          <w:lang w:eastAsia="ru-RU"/>
        </w:rPr>
        <w:t>консультативно-дорадчих органах сільської ради</w:t>
      </w:r>
      <w:r w:rsidR="00B253D7">
        <w:rPr>
          <w:rFonts w:ascii="Times New Roman" w:eastAsia="Times New Roman" w:hAnsi="Times New Roman" w:cs="Times New Roman"/>
          <w:sz w:val="28"/>
          <w:szCs w:val="28"/>
          <w:lang w:eastAsia="ru-RU"/>
        </w:rPr>
        <w:t>;</w:t>
      </w:r>
    </w:p>
    <w:p w14:paraId="1A0592CD" w14:textId="52EE36B0" w:rsidR="009A4880" w:rsidRPr="009A4880" w:rsidRDefault="009A4880" w:rsidP="009A48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4.3.1</w:t>
      </w:r>
      <w:r w:rsidR="006067D8">
        <w:rPr>
          <w:rFonts w:ascii="Times New Roman" w:eastAsia="Times New Roman" w:hAnsi="Times New Roman" w:cs="Times New Roman"/>
          <w:sz w:val="28"/>
          <w:szCs w:val="28"/>
          <w:lang w:eastAsia="ru-RU"/>
        </w:rPr>
        <w:t>3</w:t>
      </w:r>
      <w:r w:rsidRPr="009A4880">
        <w:rPr>
          <w:rFonts w:ascii="Times New Roman" w:eastAsia="Times New Roman" w:hAnsi="Times New Roman" w:cs="Times New Roman"/>
          <w:sz w:val="28"/>
          <w:szCs w:val="28"/>
          <w:lang w:eastAsia="ru-RU"/>
        </w:rPr>
        <w:t>. брати участь в організації та супроводженні реалізації інвестиційних проєктів, у тому числі публічних інвестиційних проєктів, що здійснюються на території відповідного старостинського округу в межах стратегічних та програмних документів Вишнівської сільської ради</w:t>
      </w:r>
      <w:r w:rsidR="00B253D7">
        <w:rPr>
          <w:rFonts w:ascii="Times New Roman" w:eastAsia="Times New Roman" w:hAnsi="Times New Roman" w:cs="Times New Roman"/>
          <w:sz w:val="28"/>
          <w:szCs w:val="28"/>
          <w:lang w:eastAsia="ru-RU"/>
        </w:rPr>
        <w:t>;</w:t>
      </w:r>
    </w:p>
    <w:p w14:paraId="62DD865B" w14:textId="77777777" w:rsidR="009A4880" w:rsidRPr="009A4880" w:rsidRDefault="009A4880" w:rsidP="00D43CF5">
      <w:pPr>
        <w:shd w:val="clear" w:color="auto" w:fill="FFFFFF"/>
        <w:spacing w:after="0" w:line="240" w:lineRule="auto"/>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4.4. Староста має право:</w:t>
      </w:r>
    </w:p>
    <w:p w14:paraId="677840A0" w14:textId="77777777" w:rsidR="009A4880" w:rsidRPr="009A4880" w:rsidRDefault="009A4880" w:rsidP="009A4880">
      <w:pPr>
        <w:numPr>
          <w:ilvl w:val="0"/>
          <w:numId w:val="21"/>
        </w:numPr>
        <w:shd w:val="clear" w:color="auto" w:fill="FFFFFF"/>
        <w:spacing w:after="0" w:line="240" w:lineRule="auto"/>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на повагу особистої гідності, справедливе і шанобливе ставлення до себе;</w:t>
      </w:r>
    </w:p>
    <w:p w14:paraId="0B5425BA" w14:textId="77777777" w:rsidR="009A4880" w:rsidRPr="009A4880" w:rsidRDefault="009A4880" w:rsidP="009A4880">
      <w:pPr>
        <w:numPr>
          <w:ilvl w:val="0"/>
          <w:numId w:val="21"/>
        </w:numPr>
        <w:shd w:val="clear" w:color="auto" w:fill="FFFFFF"/>
        <w:spacing w:after="0" w:line="240" w:lineRule="auto"/>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на оплату праці, передбачену законодавством;</w:t>
      </w:r>
    </w:p>
    <w:p w14:paraId="3637FDC1" w14:textId="77777777" w:rsidR="009A4880" w:rsidRPr="009A4880" w:rsidRDefault="009A4880" w:rsidP="009A4880">
      <w:pPr>
        <w:numPr>
          <w:ilvl w:val="0"/>
          <w:numId w:val="21"/>
        </w:numPr>
        <w:shd w:val="clear" w:color="auto" w:fill="FFFFFF"/>
        <w:spacing w:after="0" w:line="240" w:lineRule="auto"/>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на соціальний і правовий захист;</w:t>
      </w:r>
    </w:p>
    <w:p w14:paraId="1D0E9CE6" w14:textId="77777777" w:rsidR="009A4880" w:rsidRPr="009A4880" w:rsidRDefault="009A4880" w:rsidP="009A4880">
      <w:pPr>
        <w:numPr>
          <w:ilvl w:val="0"/>
          <w:numId w:val="21"/>
        </w:numPr>
        <w:shd w:val="clear" w:color="auto" w:fill="FFFFFF"/>
        <w:spacing w:after="0" w:line="240" w:lineRule="auto"/>
        <w:jc w:val="both"/>
        <w:rPr>
          <w:rFonts w:ascii="Times New Roman" w:eastAsia="Times New Roman" w:hAnsi="Times New Roman" w:cs="Times New Roman"/>
          <w:sz w:val="28"/>
          <w:szCs w:val="28"/>
          <w:lang w:eastAsia="ru-RU"/>
        </w:rPr>
      </w:pPr>
      <w:r w:rsidRPr="009A4880">
        <w:rPr>
          <w:rFonts w:ascii="Times New Roman" w:eastAsia="Times New Roman" w:hAnsi="Times New Roman" w:cs="Times New Roman"/>
          <w:sz w:val="28"/>
          <w:szCs w:val="28"/>
          <w:lang w:eastAsia="ru-RU"/>
        </w:rPr>
        <w:t>на захист законних прав та інтересів в органах державної влади, органах місцевого самоврядування та в судовому порядку.</w:t>
      </w:r>
    </w:p>
    <w:p w14:paraId="6E0CEBBE" w14:textId="77777777" w:rsidR="00B23BD2" w:rsidRPr="00370CD0" w:rsidRDefault="00B23BD2" w:rsidP="00D4317B">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p>
    <w:p w14:paraId="5D01327B" w14:textId="32BF0C83" w:rsidR="00B23BD2" w:rsidRPr="00A12029" w:rsidRDefault="00F05962" w:rsidP="00A12029">
      <w:pPr>
        <w:shd w:val="clear" w:color="auto" w:fill="FFFFFF"/>
        <w:spacing w:after="0" w:line="240" w:lineRule="auto"/>
        <w:jc w:val="center"/>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5</w:t>
      </w:r>
      <w:r w:rsidR="00B23BD2" w:rsidRPr="00B23BD2">
        <w:rPr>
          <w:rFonts w:ascii="Times New Roman" w:eastAsia="Times New Roman" w:hAnsi="Times New Roman" w:cs="Times New Roman"/>
          <w:b/>
          <w:bCs/>
          <w:sz w:val="28"/>
          <w:szCs w:val="28"/>
          <w:lang w:eastAsia="uk-UA"/>
        </w:rPr>
        <w:t>. Організація роботи Старости та забезпечення його діяльності</w:t>
      </w:r>
    </w:p>
    <w:p w14:paraId="11FA9272" w14:textId="7527B707" w:rsidR="00B23BD2" w:rsidRPr="00B23BD2" w:rsidRDefault="002805F9" w:rsidP="007F1AE4">
      <w:pPr>
        <w:shd w:val="clear" w:color="auto" w:fill="FFFFFF"/>
        <w:spacing w:after="0" w:line="240" w:lineRule="auto"/>
        <w:jc w:val="both"/>
        <w:rPr>
          <w:rFonts w:ascii="Times New Roman" w:eastAsia="Times New Roman" w:hAnsi="Times New Roman" w:cs="Times New Roman"/>
          <w:sz w:val="28"/>
          <w:szCs w:val="28"/>
          <w:lang w:eastAsia="uk-UA"/>
        </w:rPr>
      </w:pPr>
      <w:r w:rsidRPr="002805F9">
        <w:rPr>
          <w:rFonts w:ascii="Times New Roman" w:eastAsia="Times New Roman" w:hAnsi="Times New Roman" w:cs="Times New Roman"/>
          <w:sz w:val="28"/>
          <w:szCs w:val="28"/>
          <w:lang w:eastAsia="uk-UA"/>
        </w:rPr>
        <w:t xml:space="preserve">5.1.Місце роботи </w:t>
      </w:r>
      <w:r w:rsidR="00C23BCE">
        <w:rPr>
          <w:rFonts w:ascii="Times New Roman" w:eastAsia="Times New Roman" w:hAnsi="Times New Roman" w:cs="Times New Roman"/>
          <w:sz w:val="28"/>
          <w:szCs w:val="28"/>
          <w:lang w:eastAsia="uk-UA"/>
        </w:rPr>
        <w:t>с</w:t>
      </w:r>
      <w:r w:rsidRPr="002805F9">
        <w:rPr>
          <w:rFonts w:ascii="Times New Roman" w:eastAsia="Times New Roman" w:hAnsi="Times New Roman" w:cs="Times New Roman"/>
          <w:sz w:val="28"/>
          <w:szCs w:val="28"/>
          <w:lang w:eastAsia="uk-UA"/>
        </w:rPr>
        <w:t>тарости знаходиться у населеному пункті, який є центром відповідного старостинського округу, визначеним рішенням Вишнівської сільської ради про утворення відповідного старостинського округу.</w:t>
      </w:r>
    </w:p>
    <w:p w14:paraId="42D9F526" w14:textId="5C2A5DFF" w:rsidR="002805F9" w:rsidRDefault="00F05962" w:rsidP="007F1AE4">
      <w:pPr>
        <w:shd w:val="clear" w:color="auto" w:fill="FFFFFF"/>
        <w:spacing w:after="0" w:line="240" w:lineRule="auto"/>
        <w:jc w:val="both"/>
        <w:rPr>
          <w:rFonts w:ascii="Times New Roman" w:eastAsia="Times New Roman" w:hAnsi="Times New Roman" w:cs="Times New Roman"/>
          <w:sz w:val="28"/>
          <w:szCs w:val="28"/>
          <w:lang w:eastAsia="uk-UA"/>
        </w:rPr>
      </w:pPr>
      <w:r w:rsidRPr="00B63B6C">
        <w:rPr>
          <w:rFonts w:ascii="Times New Roman" w:eastAsia="Times New Roman" w:hAnsi="Times New Roman" w:cs="Times New Roman"/>
          <w:sz w:val="28"/>
          <w:szCs w:val="28"/>
          <w:lang w:eastAsia="uk-UA"/>
        </w:rPr>
        <w:t>5</w:t>
      </w:r>
      <w:r w:rsidR="00B23BD2" w:rsidRPr="00B63B6C">
        <w:rPr>
          <w:rFonts w:ascii="Times New Roman" w:eastAsia="Times New Roman" w:hAnsi="Times New Roman" w:cs="Times New Roman"/>
          <w:sz w:val="28"/>
          <w:szCs w:val="28"/>
          <w:lang w:eastAsia="uk-UA"/>
        </w:rPr>
        <w:t>.2.</w:t>
      </w:r>
      <w:r w:rsidR="002805F9" w:rsidRPr="002805F9">
        <w:rPr>
          <w:rFonts w:ascii="Times New Roman" w:eastAsia="Times New Roman" w:hAnsi="Times New Roman" w:cs="Times New Roman"/>
          <w:sz w:val="28"/>
          <w:szCs w:val="28"/>
          <w:lang w:eastAsia="uk-UA"/>
        </w:rPr>
        <w:t xml:space="preserve">Режим роботи, внутрішнього трудовий розпорядок, організація діловодства та інші питання діяльності </w:t>
      </w:r>
      <w:r w:rsidR="00C23BCE">
        <w:rPr>
          <w:rFonts w:ascii="Times New Roman" w:eastAsia="Times New Roman" w:hAnsi="Times New Roman" w:cs="Times New Roman"/>
          <w:sz w:val="28"/>
          <w:szCs w:val="28"/>
          <w:lang w:eastAsia="uk-UA"/>
        </w:rPr>
        <w:t>с</w:t>
      </w:r>
      <w:r w:rsidR="002805F9" w:rsidRPr="002805F9">
        <w:rPr>
          <w:rFonts w:ascii="Times New Roman" w:eastAsia="Times New Roman" w:hAnsi="Times New Roman" w:cs="Times New Roman"/>
          <w:sz w:val="28"/>
          <w:szCs w:val="28"/>
          <w:lang w:eastAsia="uk-UA"/>
        </w:rPr>
        <w:t>тарости визначаються цим Положенням, Регламентом роботи Вишнівської сільської ради, Регламентом роботи виконавчого комітету Вишнівської сільської ради, Правилами внутрішнього службового розпорядку Вишнівської сільської ради, Інструкцією з діловодства у Вишнівській сільській раді та її виконавчих органах (в новій редакції) та іншими актами органу місцевого самоврядування та його посадових осіб.</w:t>
      </w:r>
    </w:p>
    <w:p w14:paraId="71390F00" w14:textId="1B6A674B" w:rsidR="002805F9" w:rsidRDefault="00F05962" w:rsidP="007F1AE4">
      <w:pPr>
        <w:shd w:val="clear" w:color="auto" w:fill="FFFFFF"/>
        <w:spacing w:after="0" w:line="240" w:lineRule="auto"/>
        <w:jc w:val="both"/>
        <w:rPr>
          <w:rFonts w:ascii="Times New Roman" w:eastAsia="Times New Roman" w:hAnsi="Times New Roman" w:cs="Times New Roman"/>
          <w:sz w:val="28"/>
          <w:szCs w:val="28"/>
          <w:lang w:eastAsia="uk"/>
        </w:rPr>
      </w:pPr>
      <w:r>
        <w:rPr>
          <w:rFonts w:ascii="Times New Roman" w:eastAsia="Times New Roman" w:hAnsi="Times New Roman" w:cs="Times New Roman"/>
          <w:sz w:val="28"/>
          <w:szCs w:val="28"/>
          <w:lang w:eastAsia="uk-UA"/>
        </w:rPr>
        <w:t>5</w:t>
      </w:r>
      <w:r w:rsidR="00B23BD2" w:rsidRPr="00B23BD2">
        <w:rPr>
          <w:rFonts w:ascii="Times New Roman" w:eastAsia="Times New Roman" w:hAnsi="Times New Roman" w:cs="Times New Roman"/>
          <w:sz w:val="28"/>
          <w:szCs w:val="28"/>
          <w:lang w:eastAsia="uk-UA"/>
        </w:rPr>
        <w:t>.3.</w:t>
      </w:r>
      <w:r w:rsidR="002805F9" w:rsidRPr="002805F9">
        <w:rPr>
          <w:rFonts w:ascii="Times New Roman" w:eastAsia="Times New Roman" w:hAnsi="Times New Roman" w:cs="Times New Roman"/>
          <w:sz w:val="28"/>
          <w:szCs w:val="28"/>
          <w:lang w:eastAsia="uk"/>
        </w:rPr>
        <w:t xml:space="preserve">Графік прийому </w:t>
      </w:r>
      <w:r w:rsidR="00C23BCE">
        <w:rPr>
          <w:rFonts w:ascii="Times New Roman" w:eastAsia="Times New Roman" w:hAnsi="Times New Roman" w:cs="Times New Roman"/>
          <w:sz w:val="28"/>
          <w:szCs w:val="28"/>
          <w:lang w:eastAsia="uk"/>
        </w:rPr>
        <w:t>с</w:t>
      </w:r>
      <w:r w:rsidR="002805F9" w:rsidRPr="002805F9">
        <w:rPr>
          <w:rFonts w:ascii="Times New Roman" w:eastAsia="Times New Roman" w:hAnsi="Times New Roman" w:cs="Times New Roman"/>
          <w:sz w:val="28"/>
          <w:szCs w:val="28"/>
          <w:lang w:eastAsia="uk"/>
        </w:rPr>
        <w:t>таростою жителів відповідного старостинського округу затверджується розпорядженням Вишнівського сільського голови.</w:t>
      </w:r>
    </w:p>
    <w:p w14:paraId="02F99E9A" w14:textId="6E1EF93B" w:rsidR="00B23BD2" w:rsidRPr="00B23BD2" w:rsidRDefault="00F05962" w:rsidP="007F1AE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uk-UA"/>
        </w:rPr>
        <w:t>5</w:t>
      </w:r>
      <w:r w:rsidR="00B23BD2" w:rsidRPr="00B23BD2">
        <w:rPr>
          <w:rFonts w:ascii="Times New Roman" w:eastAsia="Times New Roman" w:hAnsi="Times New Roman" w:cs="Times New Roman"/>
          <w:sz w:val="28"/>
          <w:szCs w:val="28"/>
          <w:lang w:eastAsia="uk-UA"/>
        </w:rPr>
        <w:t>.4.</w:t>
      </w:r>
      <w:r w:rsidR="002805F9" w:rsidRPr="002805F9">
        <w:rPr>
          <w:rFonts w:ascii="Times New Roman" w:eastAsia="Times New Roman" w:hAnsi="Times New Roman" w:cs="Times New Roman"/>
          <w:sz w:val="28"/>
          <w:szCs w:val="28"/>
          <w:lang w:eastAsia="uk-UA"/>
        </w:rPr>
        <w:t xml:space="preserve">Інформаційне, матеріально-технічне та фінансове забезпечення діяльності </w:t>
      </w:r>
      <w:r w:rsidR="00C23BCE">
        <w:rPr>
          <w:rFonts w:ascii="Times New Roman" w:eastAsia="Times New Roman" w:hAnsi="Times New Roman" w:cs="Times New Roman"/>
          <w:sz w:val="28"/>
          <w:szCs w:val="28"/>
          <w:lang w:eastAsia="uk-UA"/>
        </w:rPr>
        <w:t>с</w:t>
      </w:r>
      <w:r w:rsidR="002805F9" w:rsidRPr="002805F9">
        <w:rPr>
          <w:rFonts w:ascii="Times New Roman" w:eastAsia="Times New Roman" w:hAnsi="Times New Roman" w:cs="Times New Roman"/>
          <w:sz w:val="28"/>
          <w:szCs w:val="28"/>
          <w:lang w:eastAsia="uk-UA"/>
        </w:rPr>
        <w:t>тарости здійснюється за рахунок коштів бюджету Вишнівської сільської територіальної громади.</w:t>
      </w:r>
    </w:p>
    <w:p w14:paraId="5F07C3EA" w14:textId="47FD1F60" w:rsidR="00B23BD2" w:rsidRDefault="00F05962" w:rsidP="007F1AE4">
      <w:pPr>
        <w:shd w:val="clear" w:color="auto" w:fill="FFFFFF"/>
        <w:spacing w:after="0" w:line="240" w:lineRule="auto"/>
        <w:jc w:val="both"/>
        <w:rPr>
          <w:color w:val="333333"/>
          <w:sz w:val="28"/>
          <w:szCs w:val="28"/>
          <w:bdr w:val="none" w:sz="0" w:space="0" w:color="auto" w:frame="1"/>
          <w:shd w:val="clear" w:color="auto" w:fill="FDFDFD"/>
        </w:rPr>
      </w:pPr>
      <w:r>
        <w:rPr>
          <w:rFonts w:ascii="Times New Roman" w:eastAsia="Times New Roman" w:hAnsi="Times New Roman" w:cs="Times New Roman"/>
          <w:sz w:val="28"/>
          <w:szCs w:val="28"/>
          <w:lang w:eastAsia="ru-RU"/>
        </w:rPr>
        <w:lastRenderedPageBreak/>
        <w:t>5</w:t>
      </w:r>
      <w:r w:rsidR="00B23BD2" w:rsidRPr="00B23BD2">
        <w:rPr>
          <w:rFonts w:ascii="Times New Roman" w:eastAsia="Times New Roman" w:hAnsi="Times New Roman" w:cs="Times New Roman"/>
          <w:sz w:val="28"/>
          <w:szCs w:val="28"/>
          <w:lang w:eastAsia="ru-RU"/>
        </w:rPr>
        <w:t>.5.</w:t>
      </w:r>
      <w:r w:rsidR="002805F9" w:rsidRPr="002805F9">
        <w:rPr>
          <w:rFonts w:ascii="Times New Roman" w:eastAsia="Times New Roman" w:hAnsi="Times New Roman" w:cs="Times New Roman"/>
          <w:sz w:val="28"/>
          <w:szCs w:val="28"/>
          <w:lang w:eastAsia="ru-RU"/>
        </w:rPr>
        <w:t xml:space="preserve">Для кожного старостинського округу виготовляються відповідні печатки та штампи, які передаються відповідному </w:t>
      </w:r>
      <w:r w:rsidR="00C23BCE">
        <w:rPr>
          <w:rFonts w:ascii="Times New Roman" w:eastAsia="Times New Roman" w:hAnsi="Times New Roman" w:cs="Times New Roman"/>
          <w:sz w:val="28"/>
          <w:szCs w:val="28"/>
          <w:lang w:eastAsia="ru-RU"/>
        </w:rPr>
        <w:t>с</w:t>
      </w:r>
      <w:r w:rsidR="002805F9" w:rsidRPr="002805F9">
        <w:rPr>
          <w:rFonts w:ascii="Times New Roman" w:eastAsia="Times New Roman" w:hAnsi="Times New Roman" w:cs="Times New Roman"/>
          <w:sz w:val="28"/>
          <w:szCs w:val="28"/>
          <w:lang w:eastAsia="ru-RU"/>
        </w:rPr>
        <w:t>тарості для відповідного використання.</w:t>
      </w:r>
    </w:p>
    <w:p w14:paraId="71378C83" w14:textId="77777777" w:rsidR="00EF13B0" w:rsidRPr="00A777B7" w:rsidRDefault="00EF13B0" w:rsidP="002805F9">
      <w:pPr>
        <w:pStyle w:val="a9"/>
        <w:shd w:val="clear" w:color="auto" w:fill="FFFFFF"/>
        <w:spacing w:before="0" w:beforeAutospacing="0" w:after="0" w:afterAutospacing="0"/>
        <w:jc w:val="both"/>
        <w:rPr>
          <w:color w:val="333333"/>
          <w:sz w:val="28"/>
          <w:szCs w:val="28"/>
          <w:bdr w:val="none" w:sz="0" w:space="0" w:color="auto" w:frame="1"/>
          <w:shd w:val="clear" w:color="auto" w:fill="FDFDFD"/>
        </w:rPr>
      </w:pPr>
    </w:p>
    <w:p w14:paraId="41628DE9" w14:textId="2A985C92" w:rsidR="00B63B6C" w:rsidRPr="00A12029" w:rsidRDefault="00F05962" w:rsidP="002805F9">
      <w:pPr>
        <w:pStyle w:val="a9"/>
        <w:shd w:val="clear" w:color="auto" w:fill="FFFFFF"/>
        <w:spacing w:before="0" w:beforeAutospacing="0" w:after="0" w:afterAutospacing="0"/>
        <w:ind w:firstLine="567"/>
        <w:jc w:val="center"/>
        <w:rPr>
          <w:b/>
          <w:bCs/>
          <w:color w:val="333333"/>
          <w:sz w:val="28"/>
          <w:szCs w:val="28"/>
          <w:bdr w:val="none" w:sz="0" w:space="0" w:color="auto" w:frame="1"/>
          <w:shd w:val="clear" w:color="auto" w:fill="FDFDFD"/>
        </w:rPr>
      </w:pPr>
      <w:r>
        <w:rPr>
          <w:b/>
          <w:bCs/>
          <w:color w:val="333333"/>
          <w:sz w:val="28"/>
          <w:szCs w:val="28"/>
          <w:bdr w:val="none" w:sz="0" w:space="0" w:color="auto" w:frame="1"/>
          <w:shd w:val="clear" w:color="auto" w:fill="FDFDFD"/>
        </w:rPr>
        <w:t>6</w:t>
      </w:r>
      <w:r w:rsidR="00867C60" w:rsidRPr="00867C60">
        <w:rPr>
          <w:b/>
          <w:bCs/>
          <w:color w:val="333333"/>
          <w:sz w:val="28"/>
          <w:szCs w:val="28"/>
          <w:bdr w:val="none" w:sz="0" w:space="0" w:color="auto" w:frame="1"/>
          <w:shd w:val="clear" w:color="auto" w:fill="FDFDFD"/>
        </w:rPr>
        <w:t>. Підзвітність, підконтрольність та відповідальність старости</w:t>
      </w:r>
    </w:p>
    <w:p w14:paraId="0D07FA63" w14:textId="08ABDD97" w:rsidR="00856FBF" w:rsidRPr="00856FBF" w:rsidRDefault="00F05962" w:rsidP="007F1AE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uk-UA"/>
        </w:rPr>
        <w:t>6</w:t>
      </w:r>
      <w:r w:rsidR="00856FBF" w:rsidRPr="00856FBF">
        <w:rPr>
          <w:rFonts w:ascii="Times New Roman" w:eastAsia="Times New Roman" w:hAnsi="Times New Roman" w:cs="Times New Roman"/>
          <w:sz w:val="28"/>
          <w:szCs w:val="28"/>
          <w:lang w:eastAsia="uk-UA"/>
        </w:rPr>
        <w:t>.1.</w:t>
      </w:r>
      <w:r w:rsidR="002805F9" w:rsidRPr="002805F9">
        <w:rPr>
          <w:rFonts w:ascii="Times New Roman" w:eastAsia="Times New Roman" w:hAnsi="Times New Roman" w:cs="Times New Roman"/>
          <w:sz w:val="28"/>
          <w:szCs w:val="28"/>
          <w:shd w:val="clear" w:color="auto" w:fill="FFFFFF"/>
          <w:lang w:eastAsia="uk-UA"/>
        </w:rPr>
        <w:t xml:space="preserve">При здійсненні наданих повноважень </w:t>
      </w:r>
      <w:r w:rsidR="00C23BCE">
        <w:rPr>
          <w:rFonts w:ascii="Times New Roman" w:eastAsia="Times New Roman" w:hAnsi="Times New Roman" w:cs="Times New Roman"/>
          <w:sz w:val="28"/>
          <w:szCs w:val="28"/>
          <w:shd w:val="clear" w:color="auto" w:fill="FFFFFF"/>
          <w:lang w:eastAsia="uk-UA"/>
        </w:rPr>
        <w:t>с</w:t>
      </w:r>
      <w:r w:rsidR="002805F9" w:rsidRPr="002805F9">
        <w:rPr>
          <w:rFonts w:ascii="Times New Roman" w:eastAsia="Times New Roman" w:hAnsi="Times New Roman" w:cs="Times New Roman"/>
          <w:sz w:val="28"/>
          <w:szCs w:val="28"/>
          <w:shd w:val="clear" w:color="auto" w:fill="FFFFFF"/>
          <w:lang w:eastAsia="uk-UA"/>
        </w:rPr>
        <w:t>тароста є відповідальний і підзвітний Вишнівській сільській раді та підконтрольний Вишнівському сільському голові.</w:t>
      </w:r>
    </w:p>
    <w:p w14:paraId="061D5A2C" w14:textId="6B563490" w:rsidR="00856FBF" w:rsidRPr="00856FBF" w:rsidRDefault="00F05962" w:rsidP="007F1AE4">
      <w:pPr>
        <w:shd w:val="clear" w:color="auto" w:fill="FFFFFF"/>
        <w:spacing w:after="0" w:line="24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uk-UA"/>
        </w:rPr>
        <w:t>6</w:t>
      </w:r>
      <w:r w:rsidR="00856FBF" w:rsidRPr="00856FBF">
        <w:rPr>
          <w:rFonts w:ascii="Times New Roman" w:eastAsia="Times New Roman" w:hAnsi="Times New Roman" w:cs="Times New Roman"/>
          <w:sz w:val="28"/>
          <w:szCs w:val="28"/>
          <w:lang w:eastAsia="uk-UA"/>
        </w:rPr>
        <w:t>.2</w:t>
      </w:r>
      <w:r w:rsidR="007F1AE4">
        <w:rPr>
          <w:rFonts w:ascii="Times New Roman" w:eastAsia="Times New Roman" w:hAnsi="Times New Roman" w:cs="Times New Roman"/>
          <w:sz w:val="28"/>
          <w:szCs w:val="28"/>
          <w:lang w:eastAsia="uk-UA"/>
        </w:rPr>
        <w:t>.</w:t>
      </w:r>
      <w:r w:rsidR="002805F9" w:rsidRPr="002805F9">
        <w:rPr>
          <w:rFonts w:ascii="Times New Roman" w:eastAsia="Times New Roman" w:hAnsi="Times New Roman" w:cs="Times New Roman"/>
          <w:sz w:val="28"/>
          <w:szCs w:val="28"/>
          <w:shd w:val="clear" w:color="auto" w:fill="FFFFFF"/>
          <w:lang w:eastAsia="ru-RU"/>
        </w:rPr>
        <w:t>Староста не рідше одного разу на рік, протягом першого кварталу року, наступного за звітним, а на вимогу не менш як третини депутатів - у визначений Вишнівською сільською радою термін, звітує про свою роботу перед радою, жителями старостинського округу.</w:t>
      </w:r>
    </w:p>
    <w:p w14:paraId="2F18F1EC" w14:textId="6697E245" w:rsidR="00856FBF" w:rsidRDefault="00F05962" w:rsidP="007F1AE4">
      <w:pPr>
        <w:shd w:val="clear" w:color="auto" w:fill="FFFFFF"/>
        <w:spacing w:after="0" w:line="24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6</w:t>
      </w:r>
      <w:r w:rsidR="00856FBF" w:rsidRPr="00856FBF">
        <w:rPr>
          <w:rFonts w:ascii="Times New Roman" w:eastAsia="Times New Roman" w:hAnsi="Times New Roman" w:cs="Times New Roman"/>
          <w:sz w:val="28"/>
          <w:szCs w:val="28"/>
          <w:shd w:val="clear" w:color="auto" w:fill="FFFFFF"/>
          <w:lang w:eastAsia="ru-RU"/>
        </w:rPr>
        <w:t>.3.</w:t>
      </w:r>
      <w:r w:rsidR="002805F9" w:rsidRPr="002805F9">
        <w:rPr>
          <w:rFonts w:ascii="Times New Roman" w:eastAsia="Times New Roman" w:hAnsi="Times New Roman" w:cs="Times New Roman"/>
          <w:sz w:val="28"/>
          <w:szCs w:val="28"/>
          <w:shd w:val="clear" w:color="auto" w:fill="FFFFFF"/>
          <w:lang w:eastAsia="ru-RU"/>
        </w:rPr>
        <w:t xml:space="preserve">Заслуховування звіту </w:t>
      </w:r>
      <w:r w:rsidR="00C23BCE">
        <w:rPr>
          <w:rFonts w:ascii="Times New Roman" w:eastAsia="Times New Roman" w:hAnsi="Times New Roman" w:cs="Times New Roman"/>
          <w:sz w:val="28"/>
          <w:szCs w:val="28"/>
          <w:shd w:val="clear" w:color="auto" w:fill="FFFFFF"/>
          <w:lang w:eastAsia="ru-RU"/>
        </w:rPr>
        <w:t>с</w:t>
      </w:r>
      <w:r w:rsidR="002805F9" w:rsidRPr="002805F9">
        <w:rPr>
          <w:rFonts w:ascii="Times New Roman" w:eastAsia="Times New Roman" w:hAnsi="Times New Roman" w:cs="Times New Roman"/>
          <w:sz w:val="28"/>
          <w:szCs w:val="28"/>
          <w:shd w:val="clear" w:color="auto" w:fill="FFFFFF"/>
          <w:lang w:eastAsia="ru-RU"/>
        </w:rPr>
        <w:t xml:space="preserve">тарости перед жителями старостинського округу відбувається на відкритій зустрічі, у спосіб, що дає можливість жителям старостинського округу поставити запитання, висловити зауваження та внести пропозиції. Інформація про відповідну зустріч, а також письмовий звіт </w:t>
      </w:r>
      <w:r w:rsidR="00C23BCE">
        <w:rPr>
          <w:rFonts w:ascii="Times New Roman" w:eastAsia="Times New Roman" w:hAnsi="Times New Roman" w:cs="Times New Roman"/>
          <w:sz w:val="28"/>
          <w:szCs w:val="28"/>
          <w:shd w:val="clear" w:color="auto" w:fill="FFFFFF"/>
          <w:lang w:eastAsia="ru-RU"/>
        </w:rPr>
        <w:t>с</w:t>
      </w:r>
      <w:r w:rsidR="002805F9" w:rsidRPr="002805F9">
        <w:rPr>
          <w:rFonts w:ascii="Times New Roman" w:eastAsia="Times New Roman" w:hAnsi="Times New Roman" w:cs="Times New Roman"/>
          <w:sz w:val="28"/>
          <w:szCs w:val="28"/>
          <w:shd w:val="clear" w:color="auto" w:fill="FFFFFF"/>
          <w:lang w:eastAsia="ru-RU"/>
        </w:rPr>
        <w:t xml:space="preserve">тарости оприлюднюються на офіційному сайті Вишнівської сільської ради та розміщуються у приміщенні Вишнівської сільської ради, а також у приміщенні за місцем роботи </w:t>
      </w:r>
      <w:r w:rsidR="00C23BCE">
        <w:rPr>
          <w:rFonts w:ascii="Times New Roman" w:eastAsia="Times New Roman" w:hAnsi="Times New Roman" w:cs="Times New Roman"/>
          <w:sz w:val="28"/>
          <w:szCs w:val="28"/>
          <w:shd w:val="clear" w:color="auto" w:fill="FFFFFF"/>
          <w:lang w:eastAsia="ru-RU"/>
        </w:rPr>
        <w:t>с</w:t>
      </w:r>
      <w:r w:rsidR="002805F9" w:rsidRPr="002805F9">
        <w:rPr>
          <w:rFonts w:ascii="Times New Roman" w:eastAsia="Times New Roman" w:hAnsi="Times New Roman" w:cs="Times New Roman"/>
          <w:sz w:val="28"/>
          <w:szCs w:val="28"/>
          <w:shd w:val="clear" w:color="auto" w:fill="FFFFFF"/>
          <w:lang w:eastAsia="ru-RU"/>
        </w:rPr>
        <w:t>тарости на території відповідного старостинського округу не пізніше ніж за сім календарних днів до дня проведення відповідної зустрічі.</w:t>
      </w:r>
    </w:p>
    <w:p w14:paraId="1B2AE98A" w14:textId="62420156" w:rsidR="00617258" w:rsidRPr="00B63B6C" w:rsidRDefault="00F05962" w:rsidP="00D43CF5">
      <w:pPr>
        <w:shd w:val="clear" w:color="auto" w:fill="FFFFFF"/>
        <w:spacing w:after="0" w:line="240" w:lineRule="auto"/>
        <w:jc w:val="both"/>
        <w:rPr>
          <w:rFonts w:ascii="Times New Roman" w:eastAsia="Times New Roman" w:hAnsi="Times New Roman" w:cs="Times New Roman"/>
          <w:sz w:val="28"/>
          <w:szCs w:val="28"/>
          <w:shd w:val="clear" w:color="auto" w:fill="FFFFFF"/>
          <w:lang w:eastAsia="ru-RU"/>
        </w:rPr>
      </w:pPr>
      <w:r w:rsidRPr="00B63B6C">
        <w:rPr>
          <w:rFonts w:ascii="Times New Roman" w:hAnsi="Times New Roman" w:cs="Times New Roman"/>
          <w:sz w:val="28"/>
          <w:szCs w:val="28"/>
          <w:shd w:val="clear" w:color="auto" w:fill="FFFFFF"/>
        </w:rPr>
        <w:t>6</w:t>
      </w:r>
      <w:r w:rsidR="00617258" w:rsidRPr="00B63B6C">
        <w:rPr>
          <w:rFonts w:ascii="Times New Roman" w:hAnsi="Times New Roman" w:cs="Times New Roman"/>
          <w:sz w:val="28"/>
          <w:szCs w:val="28"/>
          <w:shd w:val="clear" w:color="auto" w:fill="FFFFFF"/>
        </w:rPr>
        <w:t>.4.</w:t>
      </w:r>
      <w:r w:rsidR="00B63B6C" w:rsidRPr="00B63B6C">
        <w:rPr>
          <w:rFonts w:ascii="Times New Roman" w:hAnsi="Times New Roman" w:cs="Times New Roman"/>
          <w:sz w:val="28"/>
          <w:szCs w:val="28"/>
          <w:highlight w:val="white"/>
        </w:rPr>
        <w:t xml:space="preserve"> </w:t>
      </w:r>
      <w:r w:rsidR="002805F9" w:rsidRPr="002805F9">
        <w:rPr>
          <w:rFonts w:ascii="Times New Roman" w:hAnsi="Times New Roman" w:cs="Times New Roman"/>
          <w:sz w:val="28"/>
          <w:szCs w:val="28"/>
          <w:highlight w:val="white"/>
        </w:rPr>
        <w:t>У період дії воєнного стану в Україні,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2102-IX, відкрита зустріч для заслуховування звіту старости перед жителями старостинського округу може бути проведена за рішенням сільського голови в режимі відеоконференції з дотриманням вимог, передбачених частиною шостою статті 54-1 цього Закону.</w:t>
      </w:r>
    </w:p>
    <w:p w14:paraId="61BFEA16" w14:textId="5614F908" w:rsidR="002805F9" w:rsidRDefault="00B63B6C" w:rsidP="002805F9">
      <w:pPr>
        <w:pStyle w:val="ad"/>
        <w:spacing w:after="0"/>
        <w:jc w:val="both"/>
        <w:rPr>
          <w:rFonts w:ascii="Times New Roman" w:hAnsi="Times New Roman" w:cs="Times New Roman"/>
          <w:sz w:val="28"/>
          <w:szCs w:val="28"/>
        </w:rPr>
      </w:pPr>
      <w:r w:rsidRPr="00B63B6C">
        <w:rPr>
          <w:rFonts w:ascii="Times New Roman" w:eastAsia="Times New Roman" w:hAnsi="Times New Roman" w:cs="Times New Roman"/>
          <w:sz w:val="28"/>
          <w:szCs w:val="28"/>
          <w:shd w:val="clear" w:color="auto" w:fill="FFFFFF"/>
          <w:lang w:eastAsia="ru-RU"/>
        </w:rPr>
        <w:t xml:space="preserve"> </w:t>
      </w:r>
      <w:r w:rsidR="00F05962" w:rsidRPr="00B63B6C">
        <w:rPr>
          <w:rFonts w:ascii="Times New Roman" w:eastAsia="Times New Roman" w:hAnsi="Times New Roman" w:cs="Times New Roman"/>
          <w:sz w:val="28"/>
          <w:szCs w:val="28"/>
          <w:shd w:val="clear" w:color="auto" w:fill="FFFFFF"/>
          <w:lang w:eastAsia="ru-RU"/>
        </w:rPr>
        <w:t>6</w:t>
      </w:r>
      <w:r w:rsidR="00856FBF" w:rsidRPr="00B63B6C">
        <w:rPr>
          <w:rFonts w:ascii="Times New Roman" w:eastAsia="Times New Roman" w:hAnsi="Times New Roman" w:cs="Times New Roman"/>
          <w:sz w:val="28"/>
          <w:szCs w:val="28"/>
          <w:shd w:val="clear" w:color="auto" w:fill="FFFFFF"/>
          <w:lang w:eastAsia="ru-RU"/>
        </w:rPr>
        <w:t>.</w:t>
      </w:r>
      <w:r w:rsidR="00617258" w:rsidRPr="00B63B6C">
        <w:rPr>
          <w:rFonts w:ascii="Times New Roman" w:eastAsia="Times New Roman" w:hAnsi="Times New Roman" w:cs="Times New Roman"/>
          <w:sz w:val="28"/>
          <w:szCs w:val="28"/>
          <w:shd w:val="clear" w:color="auto" w:fill="FFFFFF"/>
          <w:lang w:eastAsia="ru-RU"/>
        </w:rPr>
        <w:t>5</w:t>
      </w:r>
      <w:r w:rsidR="00856FBF" w:rsidRPr="00B63B6C">
        <w:rPr>
          <w:rFonts w:ascii="Times New Roman" w:eastAsia="Times New Roman" w:hAnsi="Times New Roman" w:cs="Times New Roman"/>
          <w:sz w:val="28"/>
          <w:szCs w:val="28"/>
          <w:shd w:val="clear" w:color="auto" w:fill="FFFFFF"/>
          <w:lang w:eastAsia="ru-RU"/>
        </w:rPr>
        <w:t>.</w:t>
      </w:r>
      <w:r w:rsidR="002805F9" w:rsidRPr="002805F9">
        <w:rPr>
          <w:rFonts w:ascii="Times New Roman" w:hAnsi="Times New Roman" w:cs="Times New Roman"/>
          <w:sz w:val="28"/>
          <w:szCs w:val="28"/>
        </w:rPr>
        <w:t>Звіт старости про свою діяльність заслуховується Вишнівською сільською радою, за результатами чого приймається відповідне рішення відповідно до пункту 11 статті 26 Закону України «Про місцеве самоврядування в Україні».</w:t>
      </w:r>
      <w:r w:rsidR="002805F9">
        <w:rPr>
          <w:rFonts w:ascii="Times New Roman" w:hAnsi="Times New Roman" w:cs="Times New Roman"/>
          <w:sz w:val="28"/>
          <w:szCs w:val="28"/>
        </w:rPr>
        <w:t xml:space="preserve"> </w:t>
      </w:r>
    </w:p>
    <w:p w14:paraId="5641F95C" w14:textId="7DA27F92" w:rsidR="00856FBF" w:rsidRPr="002805F9" w:rsidRDefault="00F05962" w:rsidP="00D43CF5">
      <w:pPr>
        <w:pStyle w:val="ad"/>
        <w:spacing w:after="0"/>
        <w:jc w:val="both"/>
        <w:rPr>
          <w:rFonts w:ascii="Times New Roman" w:hAnsi="Times New Roman" w:cs="Times New Roman"/>
          <w:sz w:val="28"/>
          <w:szCs w:val="28"/>
        </w:rPr>
      </w:pPr>
      <w:r>
        <w:rPr>
          <w:rFonts w:ascii="Times New Roman" w:eastAsia="Times New Roman" w:hAnsi="Times New Roman" w:cs="Times New Roman"/>
          <w:sz w:val="28"/>
          <w:szCs w:val="28"/>
          <w:lang w:eastAsia="uk-UA"/>
        </w:rPr>
        <w:t>6</w:t>
      </w:r>
      <w:r w:rsidR="00856FBF" w:rsidRPr="00856FBF">
        <w:rPr>
          <w:rFonts w:ascii="Times New Roman" w:eastAsia="Times New Roman" w:hAnsi="Times New Roman" w:cs="Times New Roman"/>
          <w:sz w:val="28"/>
          <w:szCs w:val="28"/>
          <w:lang w:eastAsia="uk-UA"/>
        </w:rPr>
        <w:t>.</w:t>
      </w:r>
      <w:r w:rsidR="00377D9E">
        <w:rPr>
          <w:rFonts w:ascii="Times New Roman" w:eastAsia="Times New Roman" w:hAnsi="Times New Roman" w:cs="Times New Roman"/>
          <w:sz w:val="28"/>
          <w:szCs w:val="28"/>
          <w:lang w:eastAsia="uk-UA"/>
        </w:rPr>
        <w:t>6</w:t>
      </w:r>
      <w:r w:rsidR="00856FBF" w:rsidRPr="00856FBF">
        <w:rPr>
          <w:rFonts w:ascii="Times New Roman" w:eastAsia="Times New Roman" w:hAnsi="Times New Roman" w:cs="Times New Roman"/>
          <w:sz w:val="28"/>
          <w:szCs w:val="28"/>
          <w:lang w:eastAsia="uk-UA"/>
        </w:rPr>
        <w:t>.</w:t>
      </w:r>
      <w:r w:rsidR="002805F9" w:rsidRPr="002805F9">
        <w:rPr>
          <w:rFonts w:ascii="Times New Roman" w:eastAsia="Times New Roman" w:hAnsi="Times New Roman" w:cs="Times New Roman"/>
          <w:sz w:val="28"/>
          <w:szCs w:val="28"/>
          <w:lang w:eastAsia="uk-UA"/>
        </w:rPr>
        <w:t>Староста несе відповідальність за зберігання печаток, штампів, бланків, документів, справ та інших матеріальних носіїв інформації.</w:t>
      </w:r>
    </w:p>
    <w:p w14:paraId="1EB70715" w14:textId="5E04F1CF" w:rsidR="00856FBF" w:rsidRPr="00856FBF" w:rsidRDefault="00F05962" w:rsidP="00D43CF5">
      <w:pPr>
        <w:shd w:val="clear" w:color="auto" w:fill="FFFFFF"/>
        <w:spacing w:after="0" w:line="240" w:lineRule="auto"/>
        <w:jc w:val="both"/>
        <w:rPr>
          <w:rFonts w:ascii="Times New Roman" w:eastAsia="Times New Roman" w:hAnsi="Times New Roman" w:cs="Times New Roman"/>
          <w:sz w:val="30"/>
          <w:szCs w:val="20"/>
          <w:lang w:eastAsia="ru-RU"/>
        </w:rPr>
      </w:pPr>
      <w:r>
        <w:rPr>
          <w:rFonts w:ascii="Times New Roman" w:eastAsia="Times New Roman" w:hAnsi="Times New Roman" w:cs="Times New Roman"/>
          <w:sz w:val="28"/>
          <w:szCs w:val="28"/>
          <w:lang w:eastAsia="uk-UA"/>
        </w:rPr>
        <w:t>6</w:t>
      </w:r>
      <w:r w:rsidR="00856FBF" w:rsidRPr="00856FBF">
        <w:rPr>
          <w:rFonts w:ascii="Times New Roman" w:eastAsia="Times New Roman" w:hAnsi="Times New Roman" w:cs="Times New Roman"/>
          <w:sz w:val="28"/>
          <w:szCs w:val="28"/>
          <w:lang w:eastAsia="uk-UA"/>
        </w:rPr>
        <w:t>.</w:t>
      </w:r>
      <w:r w:rsidR="00377D9E">
        <w:rPr>
          <w:rFonts w:ascii="Times New Roman" w:eastAsia="Times New Roman" w:hAnsi="Times New Roman" w:cs="Times New Roman"/>
          <w:sz w:val="28"/>
          <w:szCs w:val="28"/>
          <w:lang w:eastAsia="uk-UA"/>
        </w:rPr>
        <w:t>7</w:t>
      </w:r>
      <w:r w:rsidR="00856FBF" w:rsidRPr="00856FBF">
        <w:rPr>
          <w:rFonts w:ascii="Times New Roman" w:eastAsia="Times New Roman" w:hAnsi="Times New Roman" w:cs="Times New Roman"/>
          <w:sz w:val="28"/>
          <w:szCs w:val="28"/>
          <w:lang w:eastAsia="uk-UA"/>
        </w:rPr>
        <w:t>.</w:t>
      </w:r>
      <w:r w:rsidR="002805F9" w:rsidRPr="002805F9">
        <w:rPr>
          <w:rFonts w:ascii="Times New Roman" w:eastAsia="Times New Roman" w:hAnsi="Times New Roman" w:cs="Times New Roman"/>
          <w:sz w:val="28"/>
          <w:szCs w:val="28"/>
          <w:lang w:eastAsia="uk-UA"/>
        </w:rPr>
        <w:t>Староста може бути притягнений до дисциплінарної, цивільної, адміністративної та кримінальної відповідальності.</w:t>
      </w:r>
    </w:p>
    <w:p w14:paraId="33D5A368" w14:textId="77777777" w:rsidR="00867C60" w:rsidRPr="00867C60" w:rsidRDefault="00867C60" w:rsidP="002805F9">
      <w:pPr>
        <w:shd w:val="clear" w:color="auto" w:fill="FFFFFF"/>
        <w:spacing w:after="0" w:line="240" w:lineRule="auto"/>
        <w:jc w:val="both"/>
        <w:rPr>
          <w:rFonts w:ascii="Times New Roman" w:eastAsia="Times New Roman" w:hAnsi="Times New Roman" w:cs="Times New Roman"/>
          <w:sz w:val="28"/>
          <w:szCs w:val="28"/>
          <w:lang w:eastAsia="uk-UA"/>
        </w:rPr>
      </w:pPr>
    </w:p>
    <w:p w14:paraId="56E5E877" w14:textId="77777777" w:rsidR="00867C60" w:rsidRPr="00867C60" w:rsidRDefault="00867C60" w:rsidP="00867C60">
      <w:pPr>
        <w:shd w:val="clear" w:color="auto" w:fill="FFFFFF"/>
        <w:spacing w:after="0" w:line="240" w:lineRule="auto"/>
        <w:ind w:firstLine="705"/>
        <w:jc w:val="both"/>
        <w:rPr>
          <w:rFonts w:ascii="Times New Roman" w:eastAsia="Times New Roman" w:hAnsi="Times New Roman" w:cs="Times New Roman"/>
          <w:sz w:val="28"/>
          <w:szCs w:val="28"/>
          <w:lang w:eastAsia="uk-UA"/>
        </w:rPr>
      </w:pPr>
    </w:p>
    <w:p w14:paraId="12D4B563" w14:textId="77777777" w:rsidR="00867C60" w:rsidRPr="00867C60" w:rsidRDefault="00867C60" w:rsidP="00867C60">
      <w:pPr>
        <w:shd w:val="clear" w:color="auto" w:fill="FFFFFF"/>
        <w:spacing w:after="0" w:line="240" w:lineRule="auto"/>
        <w:ind w:firstLine="705"/>
        <w:jc w:val="both"/>
        <w:rPr>
          <w:rFonts w:ascii="Times New Roman" w:eastAsia="Times New Roman" w:hAnsi="Times New Roman" w:cs="Times New Roman"/>
          <w:sz w:val="28"/>
          <w:szCs w:val="28"/>
          <w:lang w:eastAsia="uk-UA"/>
        </w:rPr>
      </w:pPr>
    </w:p>
    <w:p w14:paraId="6714EE5C" w14:textId="77777777" w:rsidR="00867C60" w:rsidRPr="00867C60" w:rsidRDefault="00867C60" w:rsidP="00867C60">
      <w:pPr>
        <w:shd w:val="clear" w:color="auto" w:fill="FFFFFF"/>
        <w:spacing w:after="0" w:line="240" w:lineRule="auto"/>
        <w:ind w:firstLine="705"/>
        <w:jc w:val="both"/>
        <w:rPr>
          <w:rFonts w:ascii="Times New Roman" w:eastAsia="Times New Roman" w:hAnsi="Times New Roman" w:cs="Times New Roman"/>
          <w:sz w:val="28"/>
          <w:szCs w:val="28"/>
          <w:lang w:eastAsia="uk-UA"/>
        </w:rPr>
      </w:pPr>
    </w:p>
    <w:p w14:paraId="60E0C58E" w14:textId="77777777" w:rsidR="00867C60" w:rsidRPr="00867C60" w:rsidRDefault="00867C60" w:rsidP="00867C60">
      <w:pPr>
        <w:shd w:val="clear" w:color="auto" w:fill="FFFFFF"/>
        <w:spacing w:after="0" w:line="240" w:lineRule="auto"/>
        <w:ind w:firstLine="705"/>
        <w:jc w:val="both"/>
        <w:rPr>
          <w:rFonts w:ascii="Times New Roman" w:eastAsia="Times New Roman" w:hAnsi="Times New Roman" w:cs="Times New Roman"/>
          <w:sz w:val="28"/>
          <w:szCs w:val="28"/>
          <w:lang w:eastAsia="uk-UA"/>
        </w:rPr>
      </w:pPr>
    </w:p>
    <w:p w14:paraId="0979560B" w14:textId="77777777" w:rsidR="00867C60" w:rsidRPr="00867C60" w:rsidRDefault="00867C60" w:rsidP="00867C60">
      <w:pPr>
        <w:shd w:val="clear" w:color="auto" w:fill="FFFFFF"/>
        <w:spacing w:after="0" w:line="240" w:lineRule="auto"/>
        <w:ind w:firstLine="705"/>
        <w:jc w:val="both"/>
        <w:rPr>
          <w:rFonts w:ascii="Times New Roman" w:eastAsia="Times New Roman" w:hAnsi="Times New Roman" w:cs="Times New Roman"/>
          <w:sz w:val="28"/>
          <w:szCs w:val="28"/>
          <w:lang w:eastAsia="uk-UA"/>
        </w:rPr>
      </w:pPr>
    </w:p>
    <w:p w14:paraId="3E175C99" w14:textId="77777777" w:rsidR="00867C60" w:rsidRPr="00867C60" w:rsidRDefault="00867C60" w:rsidP="00867C60">
      <w:pPr>
        <w:shd w:val="clear" w:color="auto" w:fill="FFFFFF"/>
        <w:spacing w:after="0" w:line="240" w:lineRule="auto"/>
        <w:ind w:firstLine="705"/>
        <w:jc w:val="both"/>
        <w:rPr>
          <w:rFonts w:ascii="Times New Roman" w:eastAsia="Times New Roman" w:hAnsi="Times New Roman" w:cs="Times New Roman"/>
          <w:sz w:val="28"/>
          <w:szCs w:val="28"/>
          <w:lang w:eastAsia="uk-UA"/>
        </w:rPr>
      </w:pPr>
    </w:p>
    <w:p w14:paraId="44DCDA3A" w14:textId="77777777" w:rsidR="003F16F5" w:rsidRPr="00867C60" w:rsidRDefault="003F16F5" w:rsidP="00867C60">
      <w:pPr>
        <w:shd w:val="clear" w:color="auto" w:fill="FFFFFF"/>
        <w:spacing w:after="0" w:line="240" w:lineRule="auto"/>
        <w:rPr>
          <w:rFonts w:ascii="Times New Roman" w:eastAsia="Calibri" w:hAnsi="Times New Roman" w:cs="Times New Roman"/>
          <w:b/>
          <w:bCs/>
          <w:color w:val="FF0000"/>
          <w:spacing w:val="-16"/>
          <w:sz w:val="28"/>
          <w:szCs w:val="28"/>
          <w:lang w:val="ru-RU" w:eastAsia="ru-RU"/>
        </w:rPr>
      </w:pPr>
    </w:p>
    <w:sectPr w:rsidR="003F16F5" w:rsidRPr="00867C60" w:rsidSect="00F76D1B">
      <w:pgSz w:w="11906" w:h="16838"/>
      <w:pgMar w:top="28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85F"/>
    <w:multiLevelType w:val="multilevel"/>
    <w:tmpl w:val="D936876E"/>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15:restartNumberingAfterBreak="0">
    <w:nsid w:val="14901D77"/>
    <w:multiLevelType w:val="hybridMultilevel"/>
    <w:tmpl w:val="79A89150"/>
    <w:lvl w:ilvl="0" w:tplc="40CEA6E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2ACF7114"/>
    <w:multiLevelType w:val="multilevel"/>
    <w:tmpl w:val="D306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994663"/>
    <w:multiLevelType w:val="hybridMultilevel"/>
    <w:tmpl w:val="915E3F44"/>
    <w:lvl w:ilvl="0" w:tplc="A81A98A6">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4" w15:restartNumberingAfterBreak="0">
    <w:nsid w:val="4CF351FB"/>
    <w:multiLevelType w:val="hybridMultilevel"/>
    <w:tmpl w:val="386269E6"/>
    <w:lvl w:ilvl="0" w:tplc="1E6EE126">
      <w:start w:val="1"/>
      <w:numFmt w:val="decimal"/>
      <w:lvlText w:val="%1."/>
      <w:lvlJc w:val="left"/>
      <w:pPr>
        <w:tabs>
          <w:tab w:val="num" w:pos="540"/>
        </w:tabs>
        <w:ind w:left="540" w:hanging="360"/>
      </w:pPr>
      <w:rPr>
        <w:rFonts w:hint="default"/>
        <w:b/>
        <w:i w:val="0"/>
        <w:color w:val="auto"/>
        <w:sz w:val="28"/>
        <w:szCs w:val="28"/>
      </w:rPr>
    </w:lvl>
    <w:lvl w:ilvl="1" w:tplc="04220019" w:tentative="1">
      <w:start w:val="1"/>
      <w:numFmt w:val="lowerLetter"/>
      <w:lvlText w:val="%2."/>
      <w:lvlJc w:val="left"/>
      <w:pPr>
        <w:tabs>
          <w:tab w:val="num" w:pos="1647"/>
        </w:tabs>
        <w:ind w:left="1647" w:hanging="360"/>
      </w:pPr>
    </w:lvl>
    <w:lvl w:ilvl="2" w:tplc="0422001B" w:tentative="1">
      <w:start w:val="1"/>
      <w:numFmt w:val="lowerRoman"/>
      <w:lvlText w:val="%3."/>
      <w:lvlJc w:val="right"/>
      <w:pPr>
        <w:tabs>
          <w:tab w:val="num" w:pos="2367"/>
        </w:tabs>
        <w:ind w:left="2367" w:hanging="180"/>
      </w:pPr>
    </w:lvl>
    <w:lvl w:ilvl="3" w:tplc="0422000F" w:tentative="1">
      <w:start w:val="1"/>
      <w:numFmt w:val="decimal"/>
      <w:lvlText w:val="%4."/>
      <w:lvlJc w:val="left"/>
      <w:pPr>
        <w:tabs>
          <w:tab w:val="num" w:pos="3087"/>
        </w:tabs>
        <w:ind w:left="3087" w:hanging="360"/>
      </w:pPr>
    </w:lvl>
    <w:lvl w:ilvl="4" w:tplc="04220019" w:tentative="1">
      <w:start w:val="1"/>
      <w:numFmt w:val="lowerLetter"/>
      <w:lvlText w:val="%5."/>
      <w:lvlJc w:val="left"/>
      <w:pPr>
        <w:tabs>
          <w:tab w:val="num" w:pos="3807"/>
        </w:tabs>
        <w:ind w:left="3807" w:hanging="360"/>
      </w:pPr>
    </w:lvl>
    <w:lvl w:ilvl="5" w:tplc="0422001B" w:tentative="1">
      <w:start w:val="1"/>
      <w:numFmt w:val="lowerRoman"/>
      <w:lvlText w:val="%6."/>
      <w:lvlJc w:val="right"/>
      <w:pPr>
        <w:tabs>
          <w:tab w:val="num" w:pos="4527"/>
        </w:tabs>
        <w:ind w:left="4527" w:hanging="180"/>
      </w:pPr>
    </w:lvl>
    <w:lvl w:ilvl="6" w:tplc="0422000F" w:tentative="1">
      <w:start w:val="1"/>
      <w:numFmt w:val="decimal"/>
      <w:lvlText w:val="%7."/>
      <w:lvlJc w:val="left"/>
      <w:pPr>
        <w:tabs>
          <w:tab w:val="num" w:pos="5247"/>
        </w:tabs>
        <w:ind w:left="5247" w:hanging="360"/>
      </w:pPr>
    </w:lvl>
    <w:lvl w:ilvl="7" w:tplc="04220019" w:tentative="1">
      <w:start w:val="1"/>
      <w:numFmt w:val="lowerLetter"/>
      <w:lvlText w:val="%8."/>
      <w:lvlJc w:val="left"/>
      <w:pPr>
        <w:tabs>
          <w:tab w:val="num" w:pos="5967"/>
        </w:tabs>
        <w:ind w:left="5967" w:hanging="360"/>
      </w:pPr>
    </w:lvl>
    <w:lvl w:ilvl="8" w:tplc="0422001B" w:tentative="1">
      <w:start w:val="1"/>
      <w:numFmt w:val="lowerRoman"/>
      <w:lvlText w:val="%9."/>
      <w:lvlJc w:val="right"/>
      <w:pPr>
        <w:tabs>
          <w:tab w:val="num" w:pos="6687"/>
        </w:tabs>
        <w:ind w:left="6687" w:hanging="180"/>
      </w:pPr>
    </w:lvl>
  </w:abstractNum>
  <w:abstractNum w:abstractNumId="5" w15:restartNumberingAfterBreak="0">
    <w:nsid w:val="667C6516"/>
    <w:multiLevelType w:val="hybridMultilevel"/>
    <w:tmpl w:val="915E3F44"/>
    <w:lvl w:ilvl="0" w:tplc="A81A98A6">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6" w15:restartNumberingAfterBreak="0">
    <w:nsid w:val="6B403FE1"/>
    <w:multiLevelType w:val="multilevel"/>
    <w:tmpl w:val="D32A92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71AB0006"/>
    <w:multiLevelType w:val="multilevel"/>
    <w:tmpl w:val="160A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3150EA"/>
    <w:multiLevelType w:val="multilevel"/>
    <w:tmpl w:val="37C876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269563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33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964865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392267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8686518">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725298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3143106">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971938">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1847748">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2732384">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5287635">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5737646">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989953">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9266279">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6524934">
    <w:abstractNumId w:val="5"/>
  </w:num>
  <w:num w:numId="16" w16cid:durableId="39130387">
    <w:abstractNumId w:val="3"/>
  </w:num>
  <w:num w:numId="17" w16cid:durableId="1887183138">
    <w:abstractNumId w:val="8"/>
  </w:num>
  <w:num w:numId="18" w16cid:durableId="102311503">
    <w:abstractNumId w:val="4"/>
  </w:num>
  <w:num w:numId="19" w16cid:durableId="608508188">
    <w:abstractNumId w:val="2"/>
  </w:num>
  <w:num w:numId="20" w16cid:durableId="33696998">
    <w:abstractNumId w:val="0"/>
  </w:num>
  <w:num w:numId="21" w16cid:durableId="11892956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CDF"/>
    <w:rsid w:val="00001ABC"/>
    <w:rsid w:val="00006257"/>
    <w:rsid w:val="0002355F"/>
    <w:rsid w:val="000358C2"/>
    <w:rsid w:val="000378EC"/>
    <w:rsid w:val="000413F9"/>
    <w:rsid w:val="00046FE5"/>
    <w:rsid w:val="000559EC"/>
    <w:rsid w:val="0007472B"/>
    <w:rsid w:val="00077D34"/>
    <w:rsid w:val="00094C97"/>
    <w:rsid w:val="000956C1"/>
    <w:rsid w:val="000977CC"/>
    <w:rsid w:val="000A0C95"/>
    <w:rsid w:val="000A48EC"/>
    <w:rsid w:val="000C10F4"/>
    <w:rsid w:val="000C33F4"/>
    <w:rsid w:val="000C44F4"/>
    <w:rsid w:val="000C5154"/>
    <w:rsid w:val="000D6F74"/>
    <w:rsid w:val="000E5275"/>
    <w:rsid w:val="000E6616"/>
    <w:rsid w:val="000E6861"/>
    <w:rsid w:val="001304C7"/>
    <w:rsid w:val="00134B83"/>
    <w:rsid w:val="00135A25"/>
    <w:rsid w:val="00137904"/>
    <w:rsid w:val="0014768E"/>
    <w:rsid w:val="00153188"/>
    <w:rsid w:val="00161B67"/>
    <w:rsid w:val="00165880"/>
    <w:rsid w:val="0016759B"/>
    <w:rsid w:val="00182F2F"/>
    <w:rsid w:val="00190F09"/>
    <w:rsid w:val="0019345C"/>
    <w:rsid w:val="001967FC"/>
    <w:rsid w:val="001B014D"/>
    <w:rsid w:val="001B4343"/>
    <w:rsid w:val="001B5959"/>
    <w:rsid w:val="001C0D15"/>
    <w:rsid w:val="001C1827"/>
    <w:rsid w:val="001C55FE"/>
    <w:rsid w:val="001C5AAA"/>
    <w:rsid w:val="001C75C9"/>
    <w:rsid w:val="001D77BB"/>
    <w:rsid w:val="001E0AF0"/>
    <w:rsid w:val="001E5D55"/>
    <w:rsid w:val="001F2D5C"/>
    <w:rsid w:val="001F7233"/>
    <w:rsid w:val="00203E01"/>
    <w:rsid w:val="00207561"/>
    <w:rsid w:val="002107BE"/>
    <w:rsid w:val="00213597"/>
    <w:rsid w:val="002141AA"/>
    <w:rsid w:val="0022388F"/>
    <w:rsid w:val="00237C33"/>
    <w:rsid w:val="002539F2"/>
    <w:rsid w:val="00260E43"/>
    <w:rsid w:val="00261522"/>
    <w:rsid w:val="002805F9"/>
    <w:rsid w:val="00294EB3"/>
    <w:rsid w:val="002A2C20"/>
    <w:rsid w:val="002B54C5"/>
    <w:rsid w:val="002C2EB9"/>
    <w:rsid w:val="002C4063"/>
    <w:rsid w:val="002C6644"/>
    <w:rsid w:val="002D70B4"/>
    <w:rsid w:val="002E2CED"/>
    <w:rsid w:val="002E5B16"/>
    <w:rsid w:val="002F3827"/>
    <w:rsid w:val="002F3983"/>
    <w:rsid w:val="0031286C"/>
    <w:rsid w:val="00320110"/>
    <w:rsid w:val="00321A90"/>
    <w:rsid w:val="00337364"/>
    <w:rsid w:val="00345A94"/>
    <w:rsid w:val="00345DD7"/>
    <w:rsid w:val="0035399B"/>
    <w:rsid w:val="00360D26"/>
    <w:rsid w:val="00362158"/>
    <w:rsid w:val="003632EA"/>
    <w:rsid w:val="003634E7"/>
    <w:rsid w:val="00370CD0"/>
    <w:rsid w:val="00373CCE"/>
    <w:rsid w:val="00375133"/>
    <w:rsid w:val="00377D9E"/>
    <w:rsid w:val="00380911"/>
    <w:rsid w:val="00392335"/>
    <w:rsid w:val="00394853"/>
    <w:rsid w:val="003A0404"/>
    <w:rsid w:val="003A1907"/>
    <w:rsid w:val="003A57E4"/>
    <w:rsid w:val="003B11C4"/>
    <w:rsid w:val="003B5E6F"/>
    <w:rsid w:val="003B7E84"/>
    <w:rsid w:val="003C2CD0"/>
    <w:rsid w:val="003C5057"/>
    <w:rsid w:val="003E7451"/>
    <w:rsid w:val="003F16F5"/>
    <w:rsid w:val="003F259A"/>
    <w:rsid w:val="003F6276"/>
    <w:rsid w:val="00400DCD"/>
    <w:rsid w:val="004046DE"/>
    <w:rsid w:val="004100D4"/>
    <w:rsid w:val="004105D8"/>
    <w:rsid w:val="00421383"/>
    <w:rsid w:val="00422EE5"/>
    <w:rsid w:val="00433186"/>
    <w:rsid w:val="00436073"/>
    <w:rsid w:val="00443847"/>
    <w:rsid w:val="00443E7B"/>
    <w:rsid w:val="004466BF"/>
    <w:rsid w:val="00451624"/>
    <w:rsid w:val="004544FA"/>
    <w:rsid w:val="004552ED"/>
    <w:rsid w:val="00460D58"/>
    <w:rsid w:val="00462D52"/>
    <w:rsid w:val="00462F97"/>
    <w:rsid w:val="00481889"/>
    <w:rsid w:val="004821B0"/>
    <w:rsid w:val="004824B0"/>
    <w:rsid w:val="00483B3C"/>
    <w:rsid w:val="00497AC1"/>
    <w:rsid w:val="004A21EB"/>
    <w:rsid w:val="004A4239"/>
    <w:rsid w:val="004B3864"/>
    <w:rsid w:val="004B3EF2"/>
    <w:rsid w:val="004B6CC0"/>
    <w:rsid w:val="004C1C51"/>
    <w:rsid w:val="004C5507"/>
    <w:rsid w:val="004C6BE3"/>
    <w:rsid w:val="004E24FA"/>
    <w:rsid w:val="004F27C6"/>
    <w:rsid w:val="004F569D"/>
    <w:rsid w:val="004F63F5"/>
    <w:rsid w:val="00505AC4"/>
    <w:rsid w:val="00507623"/>
    <w:rsid w:val="00515ED0"/>
    <w:rsid w:val="00516135"/>
    <w:rsid w:val="00522A02"/>
    <w:rsid w:val="00525A16"/>
    <w:rsid w:val="005330A3"/>
    <w:rsid w:val="00533AFD"/>
    <w:rsid w:val="00533C5F"/>
    <w:rsid w:val="00552638"/>
    <w:rsid w:val="00555C15"/>
    <w:rsid w:val="00561359"/>
    <w:rsid w:val="00567E79"/>
    <w:rsid w:val="00570AB2"/>
    <w:rsid w:val="00571059"/>
    <w:rsid w:val="00572F92"/>
    <w:rsid w:val="0057472D"/>
    <w:rsid w:val="0059261D"/>
    <w:rsid w:val="005A0F0E"/>
    <w:rsid w:val="005A20B7"/>
    <w:rsid w:val="005A24B2"/>
    <w:rsid w:val="005A4CC7"/>
    <w:rsid w:val="005D585B"/>
    <w:rsid w:val="005D7C3C"/>
    <w:rsid w:val="005E3EB5"/>
    <w:rsid w:val="005E4EE1"/>
    <w:rsid w:val="005E5F8F"/>
    <w:rsid w:val="005F027E"/>
    <w:rsid w:val="005F3744"/>
    <w:rsid w:val="006067D8"/>
    <w:rsid w:val="00617258"/>
    <w:rsid w:val="00624EB5"/>
    <w:rsid w:val="00630EC0"/>
    <w:rsid w:val="00636014"/>
    <w:rsid w:val="0063629B"/>
    <w:rsid w:val="00645DB4"/>
    <w:rsid w:val="00652573"/>
    <w:rsid w:val="006538C8"/>
    <w:rsid w:val="00656066"/>
    <w:rsid w:val="00656E7F"/>
    <w:rsid w:val="0065741E"/>
    <w:rsid w:val="00672AB5"/>
    <w:rsid w:val="00673160"/>
    <w:rsid w:val="00675F07"/>
    <w:rsid w:val="006825C9"/>
    <w:rsid w:val="006849D4"/>
    <w:rsid w:val="00687D6A"/>
    <w:rsid w:val="00691525"/>
    <w:rsid w:val="006A56A5"/>
    <w:rsid w:val="006A56D7"/>
    <w:rsid w:val="006B12F5"/>
    <w:rsid w:val="006B1303"/>
    <w:rsid w:val="006C0728"/>
    <w:rsid w:val="006D204F"/>
    <w:rsid w:val="006E10E0"/>
    <w:rsid w:val="006F3C49"/>
    <w:rsid w:val="006F6265"/>
    <w:rsid w:val="00703723"/>
    <w:rsid w:val="0070536D"/>
    <w:rsid w:val="007061CC"/>
    <w:rsid w:val="007067D0"/>
    <w:rsid w:val="007308E2"/>
    <w:rsid w:val="00742838"/>
    <w:rsid w:val="00754065"/>
    <w:rsid w:val="00757C82"/>
    <w:rsid w:val="00762787"/>
    <w:rsid w:val="00764C4D"/>
    <w:rsid w:val="007657D0"/>
    <w:rsid w:val="00774B2B"/>
    <w:rsid w:val="00775603"/>
    <w:rsid w:val="00775E29"/>
    <w:rsid w:val="00780BAF"/>
    <w:rsid w:val="007849CE"/>
    <w:rsid w:val="00786586"/>
    <w:rsid w:val="00795804"/>
    <w:rsid w:val="0079667B"/>
    <w:rsid w:val="007A563D"/>
    <w:rsid w:val="007B2E9D"/>
    <w:rsid w:val="007C0072"/>
    <w:rsid w:val="007C21C3"/>
    <w:rsid w:val="007C27AE"/>
    <w:rsid w:val="007D0DE3"/>
    <w:rsid w:val="007D5704"/>
    <w:rsid w:val="007D5AA8"/>
    <w:rsid w:val="007E3CCB"/>
    <w:rsid w:val="007F1AE4"/>
    <w:rsid w:val="007F509F"/>
    <w:rsid w:val="008025AB"/>
    <w:rsid w:val="00803423"/>
    <w:rsid w:val="00805324"/>
    <w:rsid w:val="0081006A"/>
    <w:rsid w:val="00811A74"/>
    <w:rsid w:val="00820424"/>
    <w:rsid w:val="00820B3C"/>
    <w:rsid w:val="008210BB"/>
    <w:rsid w:val="00827AB8"/>
    <w:rsid w:val="00827E37"/>
    <w:rsid w:val="00834368"/>
    <w:rsid w:val="00836CE3"/>
    <w:rsid w:val="00840596"/>
    <w:rsid w:val="008442C8"/>
    <w:rsid w:val="00844BFB"/>
    <w:rsid w:val="00845BA9"/>
    <w:rsid w:val="00856FBF"/>
    <w:rsid w:val="00864B8F"/>
    <w:rsid w:val="00867C60"/>
    <w:rsid w:val="00873C33"/>
    <w:rsid w:val="00884A84"/>
    <w:rsid w:val="008A79CD"/>
    <w:rsid w:val="008B3998"/>
    <w:rsid w:val="008B645E"/>
    <w:rsid w:val="008E0A7D"/>
    <w:rsid w:val="008E0F76"/>
    <w:rsid w:val="008E2FAF"/>
    <w:rsid w:val="008E39BB"/>
    <w:rsid w:val="00903651"/>
    <w:rsid w:val="00931054"/>
    <w:rsid w:val="00935344"/>
    <w:rsid w:val="009422AC"/>
    <w:rsid w:val="009543B1"/>
    <w:rsid w:val="009572E0"/>
    <w:rsid w:val="009618CF"/>
    <w:rsid w:val="00964951"/>
    <w:rsid w:val="0097081F"/>
    <w:rsid w:val="009721D6"/>
    <w:rsid w:val="00984018"/>
    <w:rsid w:val="00984CB8"/>
    <w:rsid w:val="00990646"/>
    <w:rsid w:val="00995B5D"/>
    <w:rsid w:val="009A16C5"/>
    <w:rsid w:val="009A4392"/>
    <w:rsid w:val="009A4880"/>
    <w:rsid w:val="009A5581"/>
    <w:rsid w:val="009A7AF9"/>
    <w:rsid w:val="009B0003"/>
    <w:rsid w:val="009B1D77"/>
    <w:rsid w:val="009C13DC"/>
    <w:rsid w:val="009D5516"/>
    <w:rsid w:val="009D7D36"/>
    <w:rsid w:val="009E116E"/>
    <w:rsid w:val="009F0DE7"/>
    <w:rsid w:val="009F6056"/>
    <w:rsid w:val="00A04999"/>
    <w:rsid w:val="00A0714D"/>
    <w:rsid w:val="00A12029"/>
    <w:rsid w:val="00A1281C"/>
    <w:rsid w:val="00A12DEA"/>
    <w:rsid w:val="00A1506B"/>
    <w:rsid w:val="00A15B70"/>
    <w:rsid w:val="00A20055"/>
    <w:rsid w:val="00A365DA"/>
    <w:rsid w:val="00A43A14"/>
    <w:rsid w:val="00A53E95"/>
    <w:rsid w:val="00A66802"/>
    <w:rsid w:val="00A7191C"/>
    <w:rsid w:val="00A77313"/>
    <w:rsid w:val="00A777B7"/>
    <w:rsid w:val="00A81856"/>
    <w:rsid w:val="00A92733"/>
    <w:rsid w:val="00A93469"/>
    <w:rsid w:val="00A949F2"/>
    <w:rsid w:val="00A95E12"/>
    <w:rsid w:val="00AA0D8C"/>
    <w:rsid w:val="00AD4AF2"/>
    <w:rsid w:val="00AE50A3"/>
    <w:rsid w:val="00AE673F"/>
    <w:rsid w:val="00AF286C"/>
    <w:rsid w:val="00AF72A7"/>
    <w:rsid w:val="00B01AFE"/>
    <w:rsid w:val="00B06584"/>
    <w:rsid w:val="00B20D61"/>
    <w:rsid w:val="00B23BD2"/>
    <w:rsid w:val="00B253D7"/>
    <w:rsid w:val="00B2723C"/>
    <w:rsid w:val="00B40E77"/>
    <w:rsid w:val="00B42B7F"/>
    <w:rsid w:val="00B52DC2"/>
    <w:rsid w:val="00B557D6"/>
    <w:rsid w:val="00B56B68"/>
    <w:rsid w:val="00B63B6C"/>
    <w:rsid w:val="00B667F9"/>
    <w:rsid w:val="00B705D8"/>
    <w:rsid w:val="00B77237"/>
    <w:rsid w:val="00B836DE"/>
    <w:rsid w:val="00B90E79"/>
    <w:rsid w:val="00B933E1"/>
    <w:rsid w:val="00B946BE"/>
    <w:rsid w:val="00B9783A"/>
    <w:rsid w:val="00BA32F1"/>
    <w:rsid w:val="00BA6D1E"/>
    <w:rsid w:val="00BB6EDF"/>
    <w:rsid w:val="00BB7A48"/>
    <w:rsid w:val="00BC39BF"/>
    <w:rsid w:val="00BD1879"/>
    <w:rsid w:val="00BF0383"/>
    <w:rsid w:val="00BF6376"/>
    <w:rsid w:val="00C02EC7"/>
    <w:rsid w:val="00C048AD"/>
    <w:rsid w:val="00C12E96"/>
    <w:rsid w:val="00C23BCE"/>
    <w:rsid w:val="00C26CFD"/>
    <w:rsid w:val="00C32615"/>
    <w:rsid w:val="00C43678"/>
    <w:rsid w:val="00C4391E"/>
    <w:rsid w:val="00C63F5B"/>
    <w:rsid w:val="00C75FC7"/>
    <w:rsid w:val="00C84CDF"/>
    <w:rsid w:val="00C92190"/>
    <w:rsid w:val="00C92897"/>
    <w:rsid w:val="00C954A7"/>
    <w:rsid w:val="00CA1B16"/>
    <w:rsid w:val="00CA78ED"/>
    <w:rsid w:val="00CB0953"/>
    <w:rsid w:val="00CC2070"/>
    <w:rsid w:val="00CC2378"/>
    <w:rsid w:val="00CD444E"/>
    <w:rsid w:val="00CF3A5C"/>
    <w:rsid w:val="00CF5ED0"/>
    <w:rsid w:val="00CF7D58"/>
    <w:rsid w:val="00D00494"/>
    <w:rsid w:val="00D133C1"/>
    <w:rsid w:val="00D2547D"/>
    <w:rsid w:val="00D32FBD"/>
    <w:rsid w:val="00D35193"/>
    <w:rsid w:val="00D4317B"/>
    <w:rsid w:val="00D43CF5"/>
    <w:rsid w:val="00D451B2"/>
    <w:rsid w:val="00D473AF"/>
    <w:rsid w:val="00D57CC7"/>
    <w:rsid w:val="00D647B8"/>
    <w:rsid w:val="00D73005"/>
    <w:rsid w:val="00D809A7"/>
    <w:rsid w:val="00D82794"/>
    <w:rsid w:val="00D87000"/>
    <w:rsid w:val="00D91344"/>
    <w:rsid w:val="00D91EE5"/>
    <w:rsid w:val="00D9441D"/>
    <w:rsid w:val="00D97AC4"/>
    <w:rsid w:val="00DA6FC1"/>
    <w:rsid w:val="00DC499A"/>
    <w:rsid w:val="00DC69D8"/>
    <w:rsid w:val="00DE0172"/>
    <w:rsid w:val="00DE62A0"/>
    <w:rsid w:val="00DF1F4E"/>
    <w:rsid w:val="00E007D3"/>
    <w:rsid w:val="00E01523"/>
    <w:rsid w:val="00E0304A"/>
    <w:rsid w:val="00E1110E"/>
    <w:rsid w:val="00E1683F"/>
    <w:rsid w:val="00E22BC9"/>
    <w:rsid w:val="00E27A0D"/>
    <w:rsid w:val="00E50F22"/>
    <w:rsid w:val="00E53B51"/>
    <w:rsid w:val="00E63424"/>
    <w:rsid w:val="00E6401C"/>
    <w:rsid w:val="00E73238"/>
    <w:rsid w:val="00E84CC7"/>
    <w:rsid w:val="00E865AA"/>
    <w:rsid w:val="00E97CDE"/>
    <w:rsid w:val="00EB01D1"/>
    <w:rsid w:val="00EB40C9"/>
    <w:rsid w:val="00EB7884"/>
    <w:rsid w:val="00EB7C3C"/>
    <w:rsid w:val="00EC1456"/>
    <w:rsid w:val="00ED1CF2"/>
    <w:rsid w:val="00ED3154"/>
    <w:rsid w:val="00ED3AAF"/>
    <w:rsid w:val="00ED7356"/>
    <w:rsid w:val="00EE2BD4"/>
    <w:rsid w:val="00EE4D7C"/>
    <w:rsid w:val="00EF13B0"/>
    <w:rsid w:val="00F019F0"/>
    <w:rsid w:val="00F05962"/>
    <w:rsid w:val="00F22E3C"/>
    <w:rsid w:val="00F23935"/>
    <w:rsid w:val="00F266BA"/>
    <w:rsid w:val="00F45B58"/>
    <w:rsid w:val="00F46287"/>
    <w:rsid w:val="00F53EB6"/>
    <w:rsid w:val="00F62604"/>
    <w:rsid w:val="00F644FC"/>
    <w:rsid w:val="00F7441A"/>
    <w:rsid w:val="00F76D1B"/>
    <w:rsid w:val="00F814F8"/>
    <w:rsid w:val="00F81B84"/>
    <w:rsid w:val="00F844A8"/>
    <w:rsid w:val="00F92A04"/>
    <w:rsid w:val="00FA1B8C"/>
    <w:rsid w:val="00FB53CA"/>
    <w:rsid w:val="00FB5B52"/>
    <w:rsid w:val="00FC2D2D"/>
    <w:rsid w:val="00FD7E0E"/>
    <w:rsid w:val="00FE7146"/>
    <w:rsid w:val="00FF08BC"/>
    <w:rsid w:val="00FF10F3"/>
    <w:rsid w:val="00FF652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16827"/>
  <w15:docId w15:val="{698AE280-DA73-487B-BF1E-23CC30A51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287"/>
  </w:style>
  <w:style w:type="paragraph" w:styleId="1">
    <w:name w:val="heading 1"/>
    <w:basedOn w:val="a"/>
    <w:next w:val="a"/>
    <w:link w:val="10"/>
    <w:qFormat/>
    <w:rsid w:val="0093534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3621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
    <w:name w:val="Знак Знак6 Знак Знак Знак Знак Знак Знак Знак Знак Знак Знак Знак Знак Знак"/>
    <w:basedOn w:val="a"/>
    <w:rsid w:val="00691525"/>
    <w:pPr>
      <w:spacing w:after="0" w:line="240" w:lineRule="auto"/>
    </w:pPr>
    <w:rPr>
      <w:rFonts w:ascii="Verdana" w:eastAsia="Times New Roman" w:hAnsi="Verdana" w:cs="Verdana"/>
      <w:sz w:val="20"/>
      <w:szCs w:val="20"/>
      <w:lang w:val="en-US"/>
    </w:rPr>
  </w:style>
  <w:style w:type="paragraph" w:styleId="a3">
    <w:name w:val="Body Text"/>
    <w:basedOn w:val="a"/>
    <w:link w:val="a4"/>
    <w:uiPriority w:val="99"/>
    <w:unhideWhenUsed/>
    <w:rsid w:val="006B12F5"/>
    <w:pPr>
      <w:spacing w:after="120"/>
    </w:pPr>
  </w:style>
  <w:style w:type="character" w:customStyle="1" w:styleId="a4">
    <w:name w:val="Основний текст Знак"/>
    <w:basedOn w:val="a0"/>
    <w:link w:val="a3"/>
    <w:uiPriority w:val="99"/>
    <w:rsid w:val="006B12F5"/>
  </w:style>
  <w:style w:type="paragraph" w:styleId="a5">
    <w:name w:val="List Paragraph"/>
    <w:basedOn w:val="a"/>
    <w:uiPriority w:val="34"/>
    <w:qFormat/>
    <w:rsid w:val="00636014"/>
    <w:pPr>
      <w:spacing w:after="0" w:line="240" w:lineRule="auto"/>
      <w:ind w:left="720"/>
      <w:contextualSpacing/>
    </w:pPr>
    <w:rPr>
      <w:rFonts w:ascii="Times New Roman" w:eastAsia="Calibri" w:hAnsi="Times New Roman" w:cs="Times New Roman"/>
      <w:sz w:val="24"/>
      <w:szCs w:val="24"/>
      <w:lang w:val="ru-RU" w:eastAsia="ru-RU"/>
    </w:rPr>
  </w:style>
  <w:style w:type="paragraph" w:styleId="a6">
    <w:name w:val="Balloon Text"/>
    <w:basedOn w:val="a"/>
    <w:link w:val="a7"/>
    <w:uiPriority w:val="99"/>
    <w:semiHidden/>
    <w:unhideWhenUsed/>
    <w:rsid w:val="00FD7E0E"/>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FD7E0E"/>
    <w:rPr>
      <w:rFonts w:ascii="Segoe UI" w:hAnsi="Segoe UI" w:cs="Segoe UI"/>
      <w:sz w:val="18"/>
      <w:szCs w:val="18"/>
    </w:rPr>
  </w:style>
  <w:style w:type="character" w:customStyle="1" w:styleId="20">
    <w:name w:val="Заголовок 2 Знак"/>
    <w:basedOn w:val="a0"/>
    <w:link w:val="2"/>
    <w:uiPriority w:val="9"/>
    <w:rsid w:val="00362158"/>
    <w:rPr>
      <w:rFonts w:asciiTheme="majorHAnsi" w:eastAsiaTheme="majorEastAsia" w:hAnsiTheme="majorHAnsi" w:cstheme="majorBidi"/>
      <w:color w:val="2F5496" w:themeColor="accent1" w:themeShade="BF"/>
      <w:sz w:val="26"/>
      <w:szCs w:val="26"/>
    </w:rPr>
  </w:style>
  <w:style w:type="paragraph" w:customStyle="1" w:styleId="rvps2">
    <w:name w:val="rvps2"/>
    <w:basedOn w:val="a"/>
    <w:rsid w:val="006A56D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Hyperlink"/>
    <w:uiPriority w:val="99"/>
    <w:unhideWhenUsed/>
    <w:rsid w:val="00203E01"/>
    <w:rPr>
      <w:color w:val="0000FF"/>
      <w:u w:val="single"/>
    </w:rPr>
  </w:style>
  <w:style w:type="paragraph" w:styleId="a9">
    <w:name w:val="Normal (Web)"/>
    <w:basedOn w:val="a"/>
    <w:uiPriority w:val="99"/>
    <w:unhideWhenUsed/>
    <w:rsid w:val="0098401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No Spacing"/>
    <w:basedOn w:val="a"/>
    <w:uiPriority w:val="1"/>
    <w:qFormat/>
    <w:rsid w:val="00867C6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37">
    <w:name w:val="rvts37"/>
    <w:basedOn w:val="a0"/>
    <w:rsid w:val="00795804"/>
  </w:style>
  <w:style w:type="paragraph" w:customStyle="1" w:styleId="61">
    <w:name w:val="Знак Знак6 Знак Знак Знак Знак Знак Знак Знак Знак Знак Знак Знак Знак Знак1"/>
    <w:basedOn w:val="a"/>
    <w:rsid w:val="00B06584"/>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935344"/>
    <w:rPr>
      <w:rFonts w:ascii="Arial" w:eastAsia="Times New Roman" w:hAnsi="Arial" w:cs="Arial"/>
      <w:b/>
      <w:bCs/>
      <w:kern w:val="32"/>
      <w:sz w:val="32"/>
      <w:szCs w:val="32"/>
      <w:lang w:eastAsia="ru-RU"/>
    </w:rPr>
  </w:style>
  <w:style w:type="table" w:styleId="ab">
    <w:name w:val="Table Grid"/>
    <w:basedOn w:val="a1"/>
    <w:uiPriority w:val="39"/>
    <w:rsid w:val="00223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CF7D58"/>
    <w:rPr>
      <w:sz w:val="16"/>
      <w:szCs w:val="16"/>
    </w:rPr>
  </w:style>
  <w:style w:type="paragraph" w:styleId="ad">
    <w:name w:val="annotation text"/>
    <w:basedOn w:val="a"/>
    <w:link w:val="ae"/>
    <w:uiPriority w:val="99"/>
    <w:unhideWhenUsed/>
    <w:rsid w:val="00CF7D58"/>
    <w:pPr>
      <w:spacing w:line="240" w:lineRule="auto"/>
    </w:pPr>
    <w:rPr>
      <w:sz w:val="20"/>
      <w:szCs w:val="20"/>
    </w:rPr>
  </w:style>
  <w:style w:type="character" w:customStyle="1" w:styleId="ae">
    <w:name w:val="Текст примітки Знак"/>
    <w:basedOn w:val="a0"/>
    <w:link w:val="ad"/>
    <w:uiPriority w:val="99"/>
    <w:rsid w:val="00CF7D58"/>
    <w:rPr>
      <w:sz w:val="20"/>
      <w:szCs w:val="20"/>
    </w:rPr>
  </w:style>
  <w:style w:type="paragraph" w:styleId="af">
    <w:name w:val="annotation subject"/>
    <w:basedOn w:val="ad"/>
    <w:next w:val="ad"/>
    <w:link w:val="af0"/>
    <w:uiPriority w:val="99"/>
    <w:semiHidden/>
    <w:unhideWhenUsed/>
    <w:rsid w:val="00CF7D58"/>
    <w:rPr>
      <w:b/>
      <w:bCs/>
    </w:rPr>
  </w:style>
  <w:style w:type="character" w:customStyle="1" w:styleId="af0">
    <w:name w:val="Тема примітки Знак"/>
    <w:basedOn w:val="ae"/>
    <w:link w:val="af"/>
    <w:uiPriority w:val="99"/>
    <w:semiHidden/>
    <w:rsid w:val="00CF7D58"/>
    <w:rPr>
      <w:b/>
      <w:bCs/>
      <w:sz w:val="20"/>
      <w:szCs w:val="20"/>
    </w:rPr>
  </w:style>
  <w:style w:type="character" w:customStyle="1" w:styleId="11">
    <w:name w:val="Незакрита згадка1"/>
    <w:basedOn w:val="a0"/>
    <w:uiPriority w:val="99"/>
    <w:semiHidden/>
    <w:unhideWhenUsed/>
    <w:rsid w:val="00CF7D58"/>
    <w:rPr>
      <w:color w:val="605E5C"/>
      <w:shd w:val="clear" w:color="auto" w:fill="E1DFDD"/>
    </w:rPr>
  </w:style>
  <w:style w:type="character" w:customStyle="1" w:styleId="uv3um">
    <w:name w:val="uv3um"/>
    <w:basedOn w:val="a0"/>
    <w:rsid w:val="00ED3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251">
      <w:bodyDiv w:val="1"/>
      <w:marLeft w:val="0"/>
      <w:marRight w:val="0"/>
      <w:marTop w:val="0"/>
      <w:marBottom w:val="0"/>
      <w:divBdr>
        <w:top w:val="none" w:sz="0" w:space="0" w:color="auto"/>
        <w:left w:val="none" w:sz="0" w:space="0" w:color="auto"/>
        <w:bottom w:val="none" w:sz="0" w:space="0" w:color="auto"/>
        <w:right w:val="none" w:sz="0" w:space="0" w:color="auto"/>
      </w:divBdr>
    </w:div>
    <w:div w:id="405225324">
      <w:bodyDiv w:val="1"/>
      <w:marLeft w:val="0"/>
      <w:marRight w:val="0"/>
      <w:marTop w:val="0"/>
      <w:marBottom w:val="0"/>
      <w:divBdr>
        <w:top w:val="none" w:sz="0" w:space="0" w:color="auto"/>
        <w:left w:val="none" w:sz="0" w:space="0" w:color="auto"/>
        <w:bottom w:val="none" w:sz="0" w:space="0" w:color="auto"/>
        <w:right w:val="none" w:sz="0" w:space="0" w:color="auto"/>
      </w:divBdr>
    </w:div>
    <w:div w:id="812714393">
      <w:bodyDiv w:val="1"/>
      <w:marLeft w:val="0"/>
      <w:marRight w:val="0"/>
      <w:marTop w:val="0"/>
      <w:marBottom w:val="0"/>
      <w:divBdr>
        <w:top w:val="none" w:sz="0" w:space="0" w:color="auto"/>
        <w:left w:val="none" w:sz="0" w:space="0" w:color="auto"/>
        <w:bottom w:val="none" w:sz="0" w:space="0" w:color="auto"/>
        <w:right w:val="none" w:sz="0" w:space="0" w:color="auto"/>
      </w:divBdr>
    </w:div>
    <w:div w:id="921644162">
      <w:bodyDiv w:val="1"/>
      <w:marLeft w:val="0"/>
      <w:marRight w:val="0"/>
      <w:marTop w:val="0"/>
      <w:marBottom w:val="0"/>
      <w:divBdr>
        <w:top w:val="none" w:sz="0" w:space="0" w:color="auto"/>
        <w:left w:val="none" w:sz="0" w:space="0" w:color="auto"/>
        <w:bottom w:val="none" w:sz="0" w:space="0" w:color="auto"/>
        <w:right w:val="none" w:sz="0" w:space="0" w:color="auto"/>
      </w:divBdr>
    </w:div>
    <w:div w:id="948120277">
      <w:bodyDiv w:val="1"/>
      <w:marLeft w:val="0"/>
      <w:marRight w:val="0"/>
      <w:marTop w:val="0"/>
      <w:marBottom w:val="0"/>
      <w:divBdr>
        <w:top w:val="none" w:sz="0" w:space="0" w:color="auto"/>
        <w:left w:val="none" w:sz="0" w:space="0" w:color="auto"/>
        <w:bottom w:val="none" w:sz="0" w:space="0" w:color="auto"/>
        <w:right w:val="none" w:sz="0" w:space="0" w:color="auto"/>
      </w:divBdr>
    </w:div>
    <w:div w:id="1425802018">
      <w:bodyDiv w:val="1"/>
      <w:marLeft w:val="0"/>
      <w:marRight w:val="0"/>
      <w:marTop w:val="0"/>
      <w:marBottom w:val="0"/>
      <w:divBdr>
        <w:top w:val="none" w:sz="0" w:space="0" w:color="auto"/>
        <w:left w:val="none" w:sz="0" w:space="0" w:color="auto"/>
        <w:bottom w:val="none" w:sz="0" w:space="0" w:color="auto"/>
        <w:right w:val="none" w:sz="0" w:space="0" w:color="auto"/>
      </w:divBdr>
    </w:div>
    <w:div w:id="1484539314">
      <w:bodyDiv w:val="1"/>
      <w:marLeft w:val="0"/>
      <w:marRight w:val="0"/>
      <w:marTop w:val="0"/>
      <w:marBottom w:val="0"/>
      <w:divBdr>
        <w:top w:val="none" w:sz="0" w:space="0" w:color="auto"/>
        <w:left w:val="none" w:sz="0" w:space="0" w:color="auto"/>
        <w:bottom w:val="none" w:sz="0" w:space="0" w:color="auto"/>
        <w:right w:val="none" w:sz="0" w:space="0" w:color="auto"/>
      </w:divBdr>
    </w:div>
    <w:div w:id="1553419889">
      <w:bodyDiv w:val="1"/>
      <w:marLeft w:val="0"/>
      <w:marRight w:val="0"/>
      <w:marTop w:val="0"/>
      <w:marBottom w:val="0"/>
      <w:divBdr>
        <w:top w:val="none" w:sz="0" w:space="0" w:color="auto"/>
        <w:left w:val="none" w:sz="0" w:space="0" w:color="auto"/>
        <w:bottom w:val="none" w:sz="0" w:space="0" w:color="auto"/>
        <w:right w:val="none" w:sz="0" w:space="0" w:color="auto"/>
      </w:divBdr>
    </w:div>
    <w:div w:id="1630864402">
      <w:bodyDiv w:val="1"/>
      <w:marLeft w:val="0"/>
      <w:marRight w:val="0"/>
      <w:marTop w:val="0"/>
      <w:marBottom w:val="0"/>
      <w:divBdr>
        <w:top w:val="none" w:sz="0" w:space="0" w:color="auto"/>
        <w:left w:val="none" w:sz="0" w:space="0" w:color="auto"/>
        <w:bottom w:val="none" w:sz="0" w:space="0" w:color="auto"/>
        <w:right w:val="none" w:sz="0" w:space="0" w:color="auto"/>
      </w:divBdr>
    </w:div>
    <w:div w:id="1765226642">
      <w:bodyDiv w:val="1"/>
      <w:marLeft w:val="0"/>
      <w:marRight w:val="0"/>
      <w:marTop w:val="0"/>
      <w:marBottom w:val="0"/>
      <w:divBdr>
        <w:top w:val="none" w:sz="0" w:space="0" w:color="auto"/>
        <w:left w:val="none" w:sz="0" w:space="0" w:color="auto"/>
        <w:bottom w:val="none" w:sz="0" w:space="0" w:color="auto"/>
        <w:right w:val="none" w:sz="0" w:space="0" w:color="auto"/>
      </w:divBdr>
    </w:div>
    <w:div w:id="192565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93-14" TargetMode="External"/><Relationship Id="rId3" Type="http://schemas.openxmlformats.org/officeDocument/2006/relationships/styles" Target="styles.xml"/><Relationship Id="rId7" Type="http://schemas.openxmlformats.org/officeDocument/2006/relationships/hyperlink" Target="http://zakon2.rada.gov.ua/laws/show/254%D0%BA/96-%D0%B2%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00DF9-8392-4E5E-9E16-FC4DEC6D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15190</Words>
  <Characters>8659</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vegera</dc:creator>
  <cp:keywords/>
  <dc:description/>
  <cp:lastModifiedBy>Тетяна Вегера</cp:lastModifiedBy>
  <cp:revision>21</cp:revision>
  <cp:lastPrinted>2024-12-09T14:39:00Z</cp:lastPrinted>
  <dcterms:created xsi:type="dcterms:W3CDTF">2026-06-11T10:05:00Z</dcterms:created>
  <dcterms:modified xsi:type="dcterms:W3CDTF">2026-08-07T07:21:00Z</dcterms:modified>
</cp:coreProperties>
</file>